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6D3" w:rsidRDefault="001026D3" w:rsidP="001026D3">
      <w:pPr>
        <w:ind w:left="6663"/>
        <w:rPr>
          <w:sz w:val="24"/>
        </w:rPr>
      </w:pPr>
      <w:r>
        <w:rPr>
          <w:sz w:val="24"/>
        </w:rPr>
        <w:t>Додаток 1</w:t>
      </w:r>
    </w:p>
    <w:p w:rsidR="001026D3" w:rsidRDefault="001026D3" w:rsidP="001026D3">
      <w:pPr>
        <w:ind w:left="6663"/>
        <w:rPr>
          <w:sz w:val="24"/>
        </w:rPr>
      </w:pPr>
      <w:r>
        <w:rPr>
          <w:sz w:val="24"/>
        </w:rPr>
        <w:t>до рішення Комісії</w:t>
      </w:r>
    </w:p>
    <w:p w:rsidR="001026D3" w:rsidRDefault="001026D3" w:rsidP="001026D3">
      <w:pPr>
        <w:ind w:left="6663"/>
        <w:rPr>
          <w:sz w:val="24"/>
        </w:rPr>
      </w:pPr>
      <w:r>
        <w:rPr>
          <w:sz w:val="24"/>
        </w:rPr>
        <w:t xml:space="preserve">від </w:t>
      </w:r>
      <w:r w:rsidR="0077122E">
        <w:rPr>
          <w:sz w:val="24"/>
          <w:u w:val="single"/>
        </w:rPr>
        <w:t>08.06.2026</w:t>
      </w:r>
      <w:r>
        <w:rPr>
          <w:sz w:val="24"/>
        </w:rPr>
        <w:t xml:space="preserve"> № </w:t>
      </w:r>
      <w:r w:rsidR="0077122E">
        <w:rPr>
          <w:sz w:val="24"/>
          <w:u w:val="single"/>
        </w:rPr>
        <w:t>70/зп-26</w:t>
      </w:r>
    </w:p>
    <w:p w:rsidR="001026D3" w:rsidRDefault="001026D3" w:rsidP="001026D3">
      <w:pPr>
        <w:ind w:left="6663"/>
        <w:rPr>
          <w:sz w:val="24"/>
        </w:rPr>
      </w:pPr>
    </w:p>
    <w:p w:rsidR="001026D3" w:rsidRPr="00C83020" w:rsidRDefault="001026D3" w:rsidP="001026D3">
      <w:pPr>
        <w:rPr>
          <w:sz w:val="28"/>
        </w:rPr>
      </w:pPr>
    </w:p>
    <w:p w:rsidR="001026D3" w:rsidRPr="00977BCD" w:rsidRDefault="001026D3" w:rsidP="001026D3">
      <w:pPr>
        <w:jc w:val="center"/>
        <w:rPr>
          <w:b/>
          <w:sz w:val="28"/>
        </w:rPr>
      </w:pPr>
      <w:r w:rsidRPr="00977BCD">
        <w:rPr>
          <w:b/>
          <w:sz w:val="28"/>
        </w:rPr>
        <w:t>Рейтинг кандидатів на зайняття вакантних посад суддів у Вищому антикорупційному суді за результатами кваліфікаційного оцінювання у межах конкурсу, оголошеного рішенням Вищої кваліфікаційної комісії суддів України від 03 червня 2025 року № 112/зп-25 (зі змінами)</w:t>
      </w:r>
    </w:p>
    <w:p w:rsidR="001026D3" w:rsidRPr="00977BCD" w:rsidRDefault="001026D3" w:rsidP="001026D3">
      <w:pPr>
        <w:rPr>
          <w:sz w:val="28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4131"/>
        <w:gridCol w:w="2127"/>
        <w:gridCol w:w="1973"/>
      </w:tblGrid>
      <w:tr w:rsidR="00C52FB7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C52FB7" w:rsidRPr="00977BCD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977BCD">
              <w:rPr>
                <w:b/>
                <w:sz w:val="24"/>
                <w:szCs w:val="24"/>
              </w:rPr>
              <w:t>Позиція в рейтингу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C52FB7" w:rsidRPr="00977BCD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977BCD">
              <w:rPr>
                <w:b/>
                <w:sz w:val="24"/>
                <w:szCs w:val="24"/>
              </w:rPr>
              <w:t xml:space="preserve">Прізвище, ім'я, по батькові </w:t>
            </w:r>
            <w:bookmarkStart w:id="0" w:name="_GoBack"/>
            <w:bookmarkEnd w:id="0"/>
            <w:r w:rsidRPr="00977BCD">
              <w:rPr>
                <w:b/>
                <w:sz w:val="24"/>
                <w:szCs w:val="24"/>
              </w:rPr>
              <w:t>кандидата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2FB7" w:rsidRPr="00977BCD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977BCD">
              <w:rPr>
                <w:b/>
                <w:sz w:val="24"/>
                <w:szCs w:val="24"/>
              </w:rPr>
              <w:t>Загальний бал за результатами кваліфікаційного оцінювання</w:t>
            </w:r>
          </w:p>
        </w:tc>
        <w:tc>
          <w:tcPr>
            <w:tcW w:w="1973" w:type="dxa"/>
          </w:tcPr>
          <w:p w:rsidR="00C52FB7" w:rsidRPr="00977BCD" w:rsidRDefault="007D515B" w:rsidP="00F209DC">
            <w:pPr>
              <w:jc w:val="center"/>
              <w:rPr>
                <w:b/>
                <w:sz w:val="24"/>
                <w:szCs w:val="24"/>
              </w:rPr>
            </w:pPr>
            <w:r w:rsidRPr="00977BCD">
              <w:rPr>
                <w:b/>
                <w:bCs/>
                <w:color w:val="000000"/>
                <w:sz w:val="24"/>
                <w:szCs w:val="24"/>
              </w:rPr>
              <w:t xml:space="preserve">Бал тестування та практичного завдання із спеціалізації суду </w:t>
            </w:r>
            <w:r w:rsidRPr="00977BCD">
              <w:rPr>
                <w:i/>
                <w:iCs/>
                <w:color w:val="000000"/>
                <w:sz w:val="22"/>
                <w:szCs w:val="24"/>
              </w:rPr>
              <w:t>(для кандидатів, які займають однакову позицію за рейтингом)</w:t>
            </w:r>
          </w:p>
        </w:tc>
      </w:tr>
      <w:tr w:rsidR="007D515B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7D515B" w:rsidRPr="00977BCD" w:rsidRDefault="007D515B" w:rsidP="007D515B">
            <w:pPr>
              <w:rPr>
                <w:color w:val="000000"/>
                <w:sz w:val="24"/>
              </w:rPr>
            </w:pPr>
            <w:proofErr w:type="spellStart"/>
            <w:r w:rsidRPr="00977BCD">
              <w:rPr>
                <w:color w:val="000000"/>
                <w:sz w:val="24"/>
              </w:rPr>
              <w:t>Танасевич</w:t>
            </w:r>
            <w:proofErr w:type="spellEnd"/>
            <w:r w:rsidRPr="00977BCD">
              <w:rPr>
                <w:color w:val="000000"/>
                <w:sz w:val="24"/>
              </w:rPr>
              <w:t xml:space="preserve"> Олена Віталіївна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766,22</w:t>
            </w:r>
          </w:p>
        </w:tc>
        <w:tc>
          <w:tcPr>
            <w:tcW w:w="1973" w:type="dxa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</w:tr>
      <w:tr w:rsidR="007D515B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2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7D515B" w:rsidRPr="00977BCD" w:rsidRDefault="007D515B" w:rsidP="007D515B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Сікора Катерина Олександрівна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757,25</w:t>
            </w:r>
          </w:p>
        </w:tc>
        <w:tc>
          <w:tcPr>
            <w:tcW w:w="1973" w:type="dxa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</w:tr>
      <w:tr w:rsidR="007D515B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3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7D515B" w:rsidRPr="00977BCD" w:rsidRDefault="007D515B" w:rsidP="007D515B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Чайкін Ігор Борисович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977BCD" w:rsidRDefault="007D515B" w:rsidP="007D515B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747,68</w:t>
            </w:r>
          </w:p>
        </w:tc>
        <w:tc>
          <w:tcPr>
            <w:tcW w:w="1973" w:type="dxa"/>
          </w:tcPr>
          <w:p w:rsidR="007D515B" w:rsidRPr="00977BCD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4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Смаль Інна Анатоліївна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742,64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5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Дорошенко Наталія Олексіївна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740,10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6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proofErr w:type="spellStart"/>
            <w:r w:rsidRPr="00977BCD">
              <w:rPr>
                <w:color w:val="000000"/>
                <w:sz w:val="24"/>
              </w:rPr>
              <w:t>Рубащенко</w:t>
            </w:r>
            <w:proofErr w:type="spellEnd"/>
            <w:r w:rsidRPr="00977BCD">
              <w:rPr>
                <w:color w:val="000000"/>
                <w:sz w:val="24"/>
              </w:rPr>
              <w:t xml:space="preserve"> Микола Анатолійович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736,00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7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Мовчан Наталя Володимирівна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734,32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8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proofErr w:type="spellStart"/>
            <w:r w:rsidRPr="00977BCD">
              <w:rPr>
                <w:color w:val="000000"/>
                <w:sz w:val="24"/>
              </w:rPr>
              <w:t>Гуцал</w:t>
            </w:r>
            <w:proofErr w:type="spellEnd"/>
            <w:r w:rsidRPr="00977BCD">
              <w:rPr>
                <w:color w:val="000000"/>
                <w:sz w:val="24"/>
              </w:rPr>
              <w:t xml:space="preserve"> Оксана Петрівна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734,20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9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proofErr w:type="spellStart"/>
            <w:r w:rsidRPr="00977BCD">
              <w:rPr>
                <w:color w:val="000000"/>
                <w:sz w:val="24"/>
              </w:rPr>
              <w:t>Кухта</w:t>
            </w:r>
            <w:proofErr w:type="spellEnd"/>
            <w:r w:rsidRPr="00977BCD">
              <w:rPr>
                <w:color w:val="000000"/>
                <w:sz w:val="24"/>
              </w:rPr>
              <w:t xml:space="preserve"> Владислав Олександрович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733,87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10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Яциніна</w:t>
            </w:r>
            <w:proofErr w:type="spellEnd"/>
            <w:r w:rsidRPr="00977BCD">
              <w:rPr>
                <w:sz w:val="24"/>
              </w:rPr>
              <w:t xml:space="preserve"> Марта-Марія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733,53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11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r w:rsidRPr="00977BCD">
              <w:rPr>
                <w:sz w:val="24"/>
              </w:rPr>
              <w:t>Тесленко Ірина Олександрівна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732,52</w:t>
            </w:r>
          </w:p>
        </w:tc>
        <w:tc>
          <w:tcPr>
            <w:tcW w:w="1973" w:type="dxa"/>
          </w:tcPr>
          <w:p w:rsidR="00977BCD" w:rsidRDefault="00977BCD" w:rsidP="00977B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226,25</w:t>
            </w: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r w:rsidRPr="00977BCD">
              <w:rPr>
                <w:sz w:val="24"/>
              </w:rPr>
              <w:t>Коваленко Денис Сергійович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732,52</w:t>
            </w:r>
          </w:p>
        </w:tc>
        <w:tc>
          <w:tcPr>
            <w:tcW w:w="1973" w:type="dxa"/>
          </w:tcPr>
          <w:p w:rsidR="00977BCD" w:rsidRDefault="00977BCD" w:rsidP="00977B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215,25</w:t>
            </w: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12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r w:rsidRPr="00977BCD">
              <w:rPr>
                <w:sz w:val="24"/>
              </w:rPr>
              <w:t>Діденко Євген Володимирович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732,46</w:t>
            </w:r>
          </w:p>
        </w:tc>
        <w:tc>
          <w:tcPr>
            <w:tcW w:w="1973" w:type="dxa"/>
            <w:shd w:val="clear" w:color="auto" w:fill="auto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13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r w:rsidRPr="00977BCD">
              <w:rPr>
                <w:sz w:val="24"/>
              </w:rPr>
              <w:t>Антипенко Віктор Павлович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732,34</w:t>
            </w:r>
          </w:p>
        </w:tc>
        <w:tc>
          <w:tcPr>
            <w:tcW w:w="1973" w:type="dxa"/>
            <w:shd w:val="clear" w:color="auto" w:fill="auto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14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Дудченко</w:t>
            </w:r>
            <w:proofErr w:type="spellEnd"/>
            <w:r w:rsidRPr="00977BCD">
              <w:rPr>
                <w:sz w:val="24"/>
              </w:rPr>
              <w:t xml:space="preserve"> Олександр Юрійович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728,12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15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Скрекля</w:t>
            </w:r>
            <w:proofErr w:type="spellEnd"/>
            <w:r w:rsidRPr="00977BCD">
              <w:rPr>
                <w:sz w:val="24"/>
              </w:rPr>
              <w:t xml:space="preserve"> Леся Іванівна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727,29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16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Корягін</w:t>
            </w:r>
            <w:proofErr w:type="spellEnd"/>
            <w:r w:rsidRPr="00977BCD">
              <w:rPr>
                <w:sz w:val="24"/>
              </w:rPr>
              <w:t xml:space="preserve"> Віталій Олексійович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723,50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17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Хамходера</w:t>
            </w:r>
            <w:proofErr w:type="spellEnd"/>
            <w:r w:rsidRPr="00977BCD">
              <w:rPr>
                <w:sz w:val="24"/>
              </w:rPr>
              <w:t xml:space="preserve"> Олег Петрович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719,31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18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r w:rsidRPr="00977BCD">
              <w:rPr>
                <w:sz w:val="24"/>
              </w:rPr>
              <w:t>Піка Микола Євгенович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718,24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19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sz w:val="24"/>
              </w:rPr>
            </w:pPr>
            <w:proofErr w:type="spellStart"/>
            <w:r w:rsidRPr="00977BCD">
              <w:rPr>
                <w:sz w:val="24"/>
              </w:rPr>
              <w:t>Ретинська</w:t>
            </w:r>
            <w:proofErr w:type="spellEnd"/>
            <w:r w:rsidRPr="00977BCD">
              <w:rPr>
                <w:sz w:val="24"/>
              </w:rPr>
              <w:t xml:space="preserve"> Юлія Ігорівна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</w:rPr>
            </w:pPr>
            <w:r w:rsidRPr="00977BCD">
              <w:rPr>
                <w:sz w:val="24"/>
              </w:rPr>
              <w:t>716,90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977BCD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20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Троян Тетяна Євгенівна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712,94</w:t>
            </w:r>
          </w:p>
        </w:tc>
        <w:tc>
          <w:tcPr>
            <w:tcW w:w="1973" w:type="dxa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7D515B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977BCD" w:rsidRDefault="00977BCD" w:rsidP="00977BCD">
            <w:pPr>
              <w:jc w:val="center"/>
              <w:rPr>
                <w:sz w:val="24"/>
                <w:szCs w:val="24"/>
              </w:rPr>
            </w:pPr>
            <w:r w:rsidRPr="00977BCD">
              <w:rPr>
                <w:sz w:val="24"/>
                <w:szCs w:val="24"/>
              </w:rPr>
              <w:t>21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977BCD" w:rsidRDefault="00977BCD" w:rsidP="00977BCD">
            <w:pPr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Певна Ольга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7D515B" w:rsidRDefault="00977BCD" w:rsidP="00977BCD">
            <w:pPr>
              <w:jc w:val="center"/>
              <w:rPr>
                <w:color w:val="000000"/>
                <w:sz w:val="24"/>
              </w:rPr>
            </w:pPr>
            <w:r w:rsidRPr="00977BCD">
              <w:rPr>
                <w:color w:val="000000"/>
                <w:sz w:val="24"/>
              </w:rPr>
              <w:t>710,08</w:t>
            </w:r>
          </w:p>
        </w:tc>
        <w:tc>
          <w:tcPr>
            <w:tcW w:w="1973" w:type="dxa"/>
          </w:tcPr>
          <w:p w:rsidR="00977BCD" w:rsidRPr="007D515B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26D3" w:rsidRDefault="001026D3" w:rsidP="001026D3">
      <w:pPr>
        <w:rPr>
          <w:sz w:val="28"/>
        </w:rPr>
      </w:pPr>
    </w:p>
    <w:p w:rsidR="001026D3" w:rsidRDefault="001026D3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026D3" w:rsidRDefault="001026D3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026D3" w:rsidRDefault="001026D3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E5266B" w:rsidRDefault="00E5266B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026D3" w:rsidRDefault="001026D3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sectPr w:rsidR="001026D3" w:rsidSect="00270B42">
      <w:headerReference w:type="default" r:id="rId9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401A" w:rsidRDefault="00EE401A">
      <w:r>
        <w:separator/>
      </w:r>
    </w:p>
  </w:endnote>
  <w:endnote w:type="continuationSeparator" w:id="0">
    <w:p w:rsidR="00EE401A" w:rsidRDefault="00EE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401A" w:rsidRDefault="00EE401A">
      <w:r>
        <w:separator/>
      </w:r>
    </w:p>
  </w:footnote>
  <w:footnote w:type="continuationSeparator" w:id="0">
    <w:p w:rsidR="00EE401A" w:rsidRDefault="00EE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C06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31B"/>
    <w:multiLevelType w:val="hybridMultilevel"/>
    <w:tmpl w:val="38D0E29C"/>
    <w:lvl w:ilvl="0" w:tplc="5888C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D1C60"/>
    <w:multiLevelType w:val="hybridMultilevel"/>
    <w:tmpl w:val="A482BBC8"/>
    <w:lvl w:ilvl="0" w:tplc="2F18373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5C6882"/>
    <w:multiLevelType w:val="multilevel"/>
    <w:tmpl w:val="1CB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8E3"/>
    <w:rsid w:val="000001BC"/>
    <w:rsid w:val="000013B1"/>
    <w:rsid w:val="00005139"/>
    <w:rsid w:val="00007F04"/>
    <w:rsid w:val="000278EC"/>
    <w:rsid w:val="00055684"/>
    <w:rsid w:val="00067DCD"/>
    <w:rsid w:val="00086514"/>
    <w:rsid w:val="00087D66"/>
    <w:rsid w:val="000945C7"/>
    <w:rsid w:val="000A0A3E"/>
    <w:rsid w:val="000A1716"/>
    <w:rsid w:val="000A49ED"/>
    <w:rsid w:val="000A56CC"/>
    <w:rsid w:val="000A5AE5"/>
    <w:rsid w:val="000B2CFC"/>
    <w:rsid w:val="000C1321"/>
    <w:rsid w:val="000D652C"/>
    <w:rsid w:val="000F6F4E"/>
    <w:rsid w:val="001026D3"/>
    <w:rsid w:val="00122D0D"/>
    <w:rsid w:val="001238DF"/>
    <w:rsid w:val="00124E58"/>
    <w:rsid w:val="00131BC3"/>
    <w:rsid w:val="00140C3C"/>
    <w:rsid w:val="00146E9B"/>
    <w:rsid w:val="001805D3"/>
    <w:rsid w:val="00193B14"/>
    <w:rsid w:val="001B7EF4"/>
    <w:rsid w:val="001C0ABA"/>
    <w:rsid w:val="001C1294"/>
    <w:rsid w:val="001C3F54"/>
    <w:rsid w:val="001C5D1F"/>
    <w:rsid w:val="001D0E4D"/>
    <w:rsid w:val="001D30E7"/>
    <w:rsid w:val="001E1C73"/>
    <w:rsid w:val="001E4097"/>
    <w:rsid w:val="001E646E"/>
    <w:rsid w:val="001E6480"/>
    <w:rsid w:val="001F193C"/>
    <w:rsid w:val="00204512"/>
    <w:rsid w:val="002112F1"/>
    <w:rsid w:val="002207A5"/>
    <w:rsid w:val="00232BF1"/>
    <w:rsid w:val="00233252"/>
    <w:rsid w:val="002454FD"/>
    <w:rsid w:val="002462FB"/>
    <w:rsid w:val="0025455A"/>
    <w:rsid w:val="0026071D"/>
    <w:rsid w:val="00270B42"/>
    <w:rsid w:val="00270EE8"/>
    <w:rsid w:val="00271B82"/>
    <w:rsid w:val="00277AF9"/>
    <w:rsid w:val="00285335"/>
    <w:rsid w:val="00295242"/>
    <w:rsid w:val="002A1383"/>
    <w:rsid w:val="002B044E"/>
    <w:rsid w:val="002B2B99"/>
    <w:rsid w:val="002B75D6"/>
    <w:rsid w:val="002C54E6"/>
    <w:rsid w:val="002E02FD"/>
    <w:rsid w:val="002F1005"/>
    <w:rsid w:val="00305CC4"/>
    <w:rsid w:val="00310B29"/>
    <w:rsid w:val="00312091"/>
    <w:rsid w:val="00312E50"/>
    <w:rsid w:val="003136F8"/>
    <w:rsid w:val="003366CA"/>
    <w:rsid w:val="00340427"/>
    <w:rsid w:val="003433A9"/>
    <w:rsid w:val="00345964"/>
    <w:rsid w:val="00362021"/>
    <w:rsid w:val="00364AF2"/>
    <w:rsid w:val="003702CA"/>
    <w:rsid w:val="003753FF"/>
    <w:rsid w:val="003756CB"/>
    <w:rsid w:val="00377934"/>
    <w:rsid w:val="00381339"/>
    <w:rsid w:val="003815D7"/>
    <w:rsid w:val="003936C2"/>
    <w:rsid w:val="003B5C3B"/>
    <w:rsid w:val="003B7401"/>
    <w:rsid w:val="003C1114"/>
    <w:rsid w:val="003C36A9"/>
    <w:rsid w:val="003C553F"/>
    <w:rsid w:val="003C5A96"/>
    <w:rsid w:val="003C6CEB"/>
    <w:rsid w:val="003D4525"/>
    <w:rsid w:val="003E08DC"/>
    <w:rsid w:val="003E567A"/>
    <w:rsid w:val="003E581B"/>
    <w:rsid w:val="003F3D84"/>
    <w:rsid w:val="00413306"/>
    <w:rsid w:val="00415603"/>
    <w:rsid w:val="00424B41"/>
    <w:rsid w:val="004312A4"/>
    <w:rsid w:val="004408E3"/>
    <w:rsid w:val="00462DB4"/>
    <w:rsid w:val="00463846"/>
    <w:rsid w:val="004645C5"/>
    <w:rsid w:val="004712E5"/>
    <w:rsid w:val="00473DE8"/>
    <w:rsid w:val="004B558B"/>
    <w:rsid w:val="004B7E51"/>
    <w:rsid w:val="004C3608"/>
    <w:rsid w:val="004C7E7D"/>
    <w:rsid w:val="004E2F43"/>
    <w:rsid w:val="004E6894"/>
    <w:rsid w:val="004F43DB"/>
    <w:rsid w:val="00500EFA"/>
    <w:rsid w:val="00502934"/>
    <w:rsid w:val="00512151"/>
    <w:rsid w:val="00514E9B"/>
    <w:rsid w:val="00516E09"/>
    <w:rsid w:val="005208AB"/>
    <w:rsid w:val="005249B8"/>
    <w:rsid w:val="0054192E"/>
    <w:rsid w:val="00553C06"/>
    <w:rsid w:val="0056104A"/>
    <w:rsid w:val="00565167"/>
    <w:rsid w:val="005673A0"/>
    <w:rsid w:val="005702EF"/>
    <w:rsid w:val="00580C25"/>
    <w:rsid w:val="005813A4"/>
    <w:rsid w:val="00594AD5"/>
    <w:rsid w:val="005A0EA4"/>
    <w:rsid w:val="005B4F3E"/>
    <w:rsid w:val="005C26A4"/>
    <w:rsid w:val="005C4AD2"/>
    <w:rsid w:val="005D5054"/>
    <w:rsid w:val="005D5B4A"/>
    <w:rsid w:val="005E29F6"/>
    <w:rsid w:val="005E7411"/>
    <w:rsid w:val="00600FBA"/>
    <w:rsid w:val="006145EA"/>
    <w:rsid w:val="00615446"/>
    <w:rsid w:val="00637084"/>
    <w:rsid w:val="0063727F"/>
    <w:rsid w:val="00637FB0"/>
    <w:rsid w:val="00641157"/>
    <w:rsid w:val="00642EE8"/>
    <w:rsid w:val="006650C5"/>
    <w:rsid w:val="00682174"/>
    <w:rsid w:val="0068244B"/>
    <w:rsid w:val="00683FB9"/>
    <w:rsid w:val="00693B3C"/>
    <w:rsid w:val="00694D2A"/>
    <w:rsid w:val="006C1EB0"/>
    <w:rsid w:val="006C571F"/>
    <w:rsid w:val="006C629B"/>
    <w:rsid w:val="006D332A"/>
    <w:rsid w:val="006D6585"/>
    <w:rsid w:val="006E4B91"/>
    <w:rsid w:val="006E5568"/>
    <w:rsid w:val="006E78BA"/>
    <w:rsid w:val="006F0CDA"/>
    <w:rsid w:val="006F2F52"/>
    <w:rsid w:val="006F4A82"/>
    <w:rsid w:val="006F7FF7"/>
    <w:rsid w:val="00700DED"/>
    <w:rsid w:val="00703738"/>
    <w:rsid w:val="0071077B"/>
    <w:rsid w:val="00711B22"/>
    <w:rsid w:val="00712C0C"/>
    <w:rsid w:val="00715FD7"/>
    <w:rsid w:val="007321D4"/>
    <w:rsid w:val="00736AF3"/>
    <w:rsid w:val="00736DCB"/>
    <w:rsid w:val="0074116A"/>
    <w:rsid w:val="00746C57"/>
    <w:rsid w:val="00753545"/>
    <w:rsid w:val="0075473D"/>
    <w:rsid w:val="00754BB2"/>
    <w:rsid w:val="00754E3F"/>
    <w:rsid w:val="00760857"/>
    <w:rsid w:val="00760A27"/>
    <w:rsid w:val="0077122E"/>
    <w:rsid w:val="0077343B"/>
    <w:rsid w:val="007762A4"/>
    <w:rsid w:val="007942B7"/>
    <w:rsid w:val="00797D19"/>
    <w:rsid w:val="007A4E6A"/>
    <w:rsid w:val="007A5A06"/>
    <w:rsid w:val="007A7D84"/>
    <w:rsid w:val="007A7F5A"/>
    <w:rsid w:val="007B02C7"/>
    <w:rsid w:val="007B172C"/>
    <w:rsid w:val="007C6187"/>
    <w:rsid w:val="007C6FDB"/>
    <w:rsid w:val="007D3DAA"/>
    <w:rsid w:val="007D515B"/>
    <w:rsid w:val="007D52D8"/>
    <w:rsid w:val="007E7B36"/>
    <w:rsid w:val="007F39E7"/>
    <w:rsid w:val="00803D72"/>
    <w:rsid w:val="00820E64"/>
    <w:rsid w:val="0082337A"/>
    <w:rsid w:val="00831CC6"/>
    <w:rsid w:val="00835CD3"/>
    <w:rsid w:val="00840A21"/>
    <w:rsid w:val="00846F69"/>
    <w:rsid w:val="00861CB7"/>
    <w:rsid w:val="00866263"/>
    <w:rsid w:val="00874313"/>
    <w:rsid w:val="00874D63"/>
    <w:rsid w:val="00876037"/>
    <w:rsid w:val="008764FA"/>
    <w:rsid w:val="008767AD"/>
    <w:rsid w:val="00880DDF"/>
    <w:rsid w:val="008833BC"/>
    <w:rsid w:val="0088531F"/>
    <w:rsid w:val="00891CB9"/>
    <w:rsid w:val="0089649F"/>
    <w:rsid w:val="008A63AF"/>
    <w:rsid w:val="008C112A"/>
    <w:rsid w:val="008D1952"/>
    <w:rsid w:val="008D3E99"/>
    <w:rsid w:val="008D67F4"/>
    <w:rsid w:val="008E1A00"/>
    <w:rsid w:val="008F3BCE"/>
    <w:rsid w:val="00901328"/>
    <w:rsid w:val="009061F9"/>
    <w:rsid w:val="00923F25"/>
    <w:rsid w:val="0092480B"/>
    <w:rsid w:val="00933009"/>
    <w:rsid w:val="009350CF"/>
    <w:rsid w:val="00940165"/>
    <w:rsid w:val="0094230E"/>
    <w:rsid w:val="00947D92"/>
    <w:rsid w:val="00955173"/>
    <w:rsid w:val="0096267A"/>
    <w:rsid w:val="00977BCD"/>
    <w:rsid w:val="009876DA"/>
    <w:rsid w:val="009A00C0"/>
    <w:rsid w:val="009D1CB2"/>
    <w:rsid w:val="009D74CD"/>
    <w:rsid w:val="009D793E"/>
    <w:rsid w:val="009E01CA"/>
    <w:rsid w:val="009E1E0D"/>
    <w:rsid w:val="00A1439E"/>
    <w:rsid w:val="00A21859"/>
    <w:rsid w:val="00A26998"/>
    <w:rsid w:val="00A313A5"/>
    <w:rsid w:val="00A409E8"/>
    <w:rsid w:val="00A53824"/>
    <w:rsid w:val="00A53F54"/>
    <w:rsid w:val="00A54883"/>
    <w:rsid w:val="00A801AD"/>
    <w:rsid w:val="00A9281C"/>
    <w:rsid w:val="00A94C01"/>
    <w:rsid w:val="00A956E0"/>
    <w:rsid w:val="00A96A3F"/>
    <w:rsid w:val="00AA328C"/>
    <w:rsid w:val="00AD6476"/>
    <w:rsid w:val="00AE2D23"/>
    <w:rsid w:val="00AE5D45"/>
    <w:rsid w:val="00AE6CF0"/>
    <w:rsid w:val="00B02410"/>
    <w:rsid w:val="00B02D6E"/>
    <w:rsid w:val="00B10398"/>
    <w:rsid w:val="00B12843"/>
    <w:rsid w:val="00B1674A"/>
    <w:rsid w:val="00B232B0"/>
    <w:rsid w:val="00B33780"/>
    <w:rsid w:val="00B517E4"/>
    <w:rsid w:val="00B57D3F"/>
    <w:rsid w:val="00B70CC4"/>
    <w:rsid w:val="00B74E00"/>
    <w:rsid w:val="00B76F4C"/>
    <w:rsid w:val="00B968BE"/>
    <w:rsid w:val="00BC04FD"/>
    <w:rsid w:val="00BC5E76"/>
    <w:rsid w:val="00BF1CE2"/>
    <w:rsid w:val="00BF7575"/>
    <w:rsid w:val="00C05D9C"/>
    <w:rsid w:val="00C06D15"/>
    <w:rsid w:val="00C16103"/>
    <w:rsid w:val="00C16535"/>
    <w:rsid w:val="00C20EFC"/>
    <w:rsid w:val="00C3002D"/>
    <w:rsid w:val="00C378BF"/>
    <w:rsid w:val="00C40682"/>
    <w:rsid w:val="00C427E5"/>
    <w:rsid w:val="00C52A03"/>
    <w:rsid w:val="00C52FB7"/>
    <w:rsid w:val="00C56393"/>
    <w:rsid w:val="00C73173"/>
    <w:rsid w:val="00C8203C"/>
    <w:rsid w:val="00C87107"/>
    <w:rsid w:val="00C8793B"/>
    <w:rsid w:val="00CA0C04"/>
    <w:rsid w:val="00CB17D8"/>
    <w:rsid w:val="00CC3E84"/>
    <w:rsid w:val="00CD4AF5"/>
    <w:rsid w:val="00CD7463"/>
    <w:rsid w:val="00CE4361"/>
    <w:rsid w:val="00CE59F2"/>
    <w:rsid w:val="00CF327D"/>
    <w:rsid w:val="00CF65DE"/>
    <w:rsid w:val="00D253B6"/>
    <w:rsid w:val="00D46D40"/>
    <w:rsid w:val="00D572FF"/>
    <w:rsid w:val="00D635F5"/>
    <w:rsid w:val="00D64410"/>
    <w:rsid w:val="00D74280"/>
    <w:rsid w:val="00D829F2"/>
    <w:rsid w:val="00D86F47"/>
    <w:rsid w:val="00D911A8"/>
    <w:rsid w:val="00DC4DCD"/>
    <w:rsid w:val="00DD44BB"/>
    <w:rsid w:val="00DE0F02"/>
    <w:rsid w:val="00DE6C13"/>
    <w:rsid w:val="00DE795D"/>
    <w:rsid w:val="00E01535"/>
    <w:rsid w:val="00E1144B"/>
    <w:rsid w:val="00E1149B"/>
    <w:rsid w:val="00E11770"/>
    <w:rsid w:val="00E24B18"/>
    <w:rsid w:val="00E2694E"/>
    <w:rsid w:val="00E27EC5"/>
    <w:rsid w:val="00E40EC8"/>
    <w:rsid w:val="00E50B95"/>
    <w:rsid w:val="00E51276"/>
    <w:rsid w:val="00E5266B"/>
    <w:rsid w:val="00E528AB"/>
    <w:rsid w:val="00E66C08"/>
    <w:rsid w:val="00E71590"/>
    <w:rsid w:val="00E729E2"/>
    <w:rsid w:val="00E750D3"/>
    <w:rsid w:val="00E76463"/>
    <w:rsid w:val="00E83341"/>
    <w:rsid w:val="00E87D1F"/>
    <w:rsid w:val="00EE401A"/>
    <w:rsid w:val="00F1473D"/>
    <w:rsid w:val="00F15BFD"/>
    <w:rsid w:val="00F20F6C"/>
    <w:rsid w:val="00F30C83"/>
    <w:rsid w:val="00F36C28"/>
    <w:rsid w:val="00F42126"/>
    <w:rsid w:val="00F423F4"/>
    <w:rsid w:val="00F460C7"/>
    <w:rsid w:val="00F474A0"/>
    <w:rsid w:val="00F54070"/>
    <w:rsid w:val="00F56F3D"/>
    <w:rsid w:val="00F64031"/>
    <w:rsid w:val="00F66F3C"/>
    <w:rsid w:val="00F72374"/>
    <w:rsid w:val="00F77167"/>
    <w:rsid w:val="00F85C54"/>
    <w:rsid w:val="00F87B6E"/>
    <w:rsid w:val="00F9109D"/>
    <w:rsid w:val="00F94F95"/>
    <w:rsid w:val="00F97DA5"/>
    <w:rsid w:val="00FA5ED9"/>
    <w:rsid w:val="00FA6A04"/>
    <w:rsid w:val="00FC0DC7"/>
    <w:rsid w:val="00FD749A"/>
    <w:rsid w:val="00FE169D"/>
    <w:rsid w:val="00FE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4158"/>
  <w15:docId w15:val="{1C8108EF-330E-4E6C-926B-0483B9C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rsid w:val="00A96A3F"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A96A3F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rsid w:val="00A96A3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A96A3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sid w:val="00A96A3F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  <w:rsid w:val="00A96A3F"/>
  </w:style>
  <w:style w:type="character" w:customStyle="1" w:styleId="Absatz-Standardschriftart">
    <w:name w:val="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A96A3F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A96A3F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A96A3F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A96A3F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A96A3F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A96A3F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rsid w:val="00A96A3F"/>
    <w:pPr>
      <w:spacing w:after="120"/>
    </w:pPr>
  </w:style>
  <w:style w:type="paragraph" w:styleId="a4">
    <w:name w:val="List"/>
    <w:basedOn w:val="11"/>
    <w:rsid w:val="00A96A3F"/>
    <w:rPr>
      <w:rFonts w:ascii="Arial" w:hAnsi="Arial" w:cs="Mangal"/>
    </w:rPr>
  </w:style>
  <w:style w:type="paragraph" w:customStyle="1" w:styleId="17">
    <w:name w:val="Название1"/>
    <w:basedOn w:val="10"/>
    <w:rsid w:val="00A96A3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rsid w:val="00A96A3F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rsid w:val="00A96A3F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rsid w:val="00A96A3F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rsid w:val="00A96A3F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rsid w:val="00A96A3F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rsid w:val="00A96A3F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rsid w:val="00A96A3F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rsid w:val="00A96A3F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rsid w:val="00A96A3F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rsid w:val="00A96A3F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rsid w:val="00A96A3F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sid w:val="00A96A3F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rsid w:val="00A96A3F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rsid w:val="00A96A3F"/>
    <w:pPr>
      <w:spacing w:before="280" w:after="280"/>
    </w:pPr>
  </w:style>
  <w:style w:type="paragraph" w:customStyle="1" w:styleId="a5">
    <w:name w:val="Содержимое врезки"/>
    <w:basedOn w:val="11"/>
    <w:rsid w:val="00A96A3F"/>
  </w:style>
  <w:style w:type="character" w:customStyle="1" w:styleId="1f1">
    <w:name w:val="Верхній колонтитул Знак1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rsid w:val="00A96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sid w:val="00A96A3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rsid w:val="00A96A3F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sid w:val="00A96A3F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sid w:val="00A96A3F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rsid w:val="00A96A3F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sid w:val="00A96A3F"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rsid w:val="00A9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ій колонтитул Знак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sid w:val="00A96A3F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sid w:val="00A96A3F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sid w:val="00A96A3F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sid w:val="00A96A3F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sid w:val="00A96A3F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uiPriority w:val="99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rsid w:val="00A96A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A96A3F"/>
  </w:style>
  <w:style w:type="character" w:customStyle="1" w:styleId="af">
    <w:name w:val="Текст примітки Знак"/>
    <w:basedOn w:val="a0"/>
    <w:link w:val="ae"/>
    <w:uiPriority w:val="99"/>
    <w:semiHidden/>
    <w:rsid w:val="00A96A3F"/>
  </w:style>
  <w:style w:type="character" w:styleId="af0">
    <w:name w:val="annotation reference"/>
    <w:basedOn w:val="a0"/>
    <w:uiPriority w:val="99"/>
    <w:semiHidden/>
    <w:unhideWhenUsed/>
    <w:rsid w:val="00A96A3F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20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20">
    <w:name w:val="Верхній колонтитул Знак2"/>
    <w:basedOn w:val="a0"/>
    <w:link w:val="af3"/>
    <w:uiPriority w:val="99"/>
    <w:rsid w:val="002B54D9"/>
  </w:style>
  <w:style w:type="paragraph" w:styleId="af4">
    <w:name w:val="footer"/>
    <w:basedOn w:val="a"/>
    <w:link w:val="1fb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1fb">
    <w:name w:val="Нижній колонтитул Знак1"/>
    <w:basedOn w:val="a0"/>
    <w:link w:val="af4"/>
    <w:uiPriority w:val="99"/>
    <w:rsid w:val="002B54D9"/>
  </w:style>
  <w:style w:type="paragraph" w:styleId="af5">
    <w:name w:val="List Paragraph"/>
    <w:basedOn w:val="a"/>
    <w:uiPriority w:val="34"/>
    <w:qFormat/>
    <w:rsid w:val="00140C3C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0A0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58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4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0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11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1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2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32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5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xJk5/Fyi2urTNtvTyAoRU+9Q==">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8qGyIVMTEzMjA2NzYyNTg0NDY2OTA0Mjc2KAA4ADD0+L7uvTE4oqfK7r0xSoYCCgp0ZXh0L3BsYWluEvcB0LTQvtC60YPQvNC10L3RgtC4LCDRidC+INC/0ZbQtNGC0LLQtdGA0LTQttGD0Y7RgtGMINCy0ZbQtNC/0L7QstGW0LTQvdGW0YHRgtGMINC60LDQvdC00LjQtNCw0YLQsCDQvdCwINC/0L7RgdCw0LTRgyDRgdGD0LTQtNGWINCy0LjQvNC+0LPQsNC8INGB0YLQsNGC0YLRliA2OSDQl9Cw0LrQvtC90YMg0KPQutGA0LDRl9C90LggwqvQn9GA0L4g0YHRg9C00L7Rg9GB0YLRgNGW0Lkg0ZYg0YHRgtCw0YLRg9GBINGB0YPQtNC00ZbQssK7O1oMcjRuNzN0c244eDJ4cgIgAHgAmgEGCAAQABgAqgGFBB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+wAQC4AQAY9Pi+7r0xIKKnyu69MTAAQhBraXgueHZ2MzhyZ2l1MWMwItYbCgtBQUFBX2ZUX1JjTRKkGwoLQUFBQV9mVF9SY00SC0FBQUFfZlRfUmNNGqgICgl0ZXh0L2h0bWw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iqQgKCnRleHQvcGxhaW4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ikgMKCnRleHQvcGxhaW4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Iv8ECgp0ZXh0L3BsYWluEvAE0J/RgNC+0L/QvtC90YPRjiDQvdCw0YHRgtGD0L/QvdGDINGA0LXQtNCw0LrRhtGW0Y4g0LDQsdC30LDRhtCwOgoiMjYg0LLQtdGA0LXRgdC90Y8g0LTQviDQmtC+0LzRltGB0ZbRlyDQvdCw0LTRltC50YjQvtCyINC70LjRgdGCINCz0L7Qu9C+0LLQuCDQktC40YnQvtCz0L4g0LDQvdGC0LjQutC+0YDRg9C/0YbRltC50L3QvtCz0L4g0YHRg9C00YMg0YMg0Y/QutC+0LzRgyDQstC40LrQu9Cw0LTQtdC90L4g0LTQvtCy0L7QtNC4INC90LXQvtCx0YXRltC00L3QvtGB0YLRliDQvtCz0L7Qu9C+0YjQtdC90L3RjyDRgtCwINC/0YDQvtCy0LXQtNC10L3QvdGPLi4uICjQtNCw0LvRliAtINC/0L4g0YLQtdC60YHRgtGDKSIK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sAEAuAEAGK+j/sG7MSCb0+jzvDEwAEIQa2l4Ljg4MHF5Z2dkdTc0dSLkBgoLQUFBQThtalB0a0ESsgYKC0FBQUE4bWpQdGtBEgtBQUFBOG1qUHRrQRo+Cgl0ZXh0L2h0bWwSMdGDINGB0LrQu9Cw0LTRliDQv9C+0YHRgtGW0LnQvdC40YUg0LrQvtC70LXQs9GW0LkiPwoKdGV4dC9wbGFpbhIx0YMg0YHQutC70LDQtNGWINC/0L7RgdGC0ZbQudC90LjRhSDQutC+0LvQtdCz0ZbQuSobIhUxMDQyNzgyNDk5NjI4MzM5NjMzNjcoADgAMMKZqLy9MTj1zPbmvTFCwgEKC0FBQUFfZlRfUmI0EgtBQUFBOG1qUHRrQRofCgl0ZXh0L2h0bWwSEtCy0YDQsNGF0L7QstCw0L3QviIgCgp0ZXh0L3BsYWluEhLQstGA0LDRhdC+0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ItwBCgp0ZXh0L3BsYWluEs0B0L3QtSDQt9GA0L7Qt9GD0LzRltC70L4g0Y/QutC40YUg0YHQsNC80LUg0LTQtdC60LvQsNGA0LDRhtGW0LksINGDINGCLtGHLiDRliDRgNC+0LTQuNC90L3QuNGFINC30LLRj9C30LrRltCyPyDQn9GA0L7Qv9C+0L3Rg9GOIDrQutC+0L/RltGXINC00LXQutC70LDRgNCw0YbRltC5INC+0YHQvtCx0LgsINGD0L/QvtCy0L3QvtCy0LDQttC10L3QvtC+0ZcuLi4uIiobIhUxMTMyMDY3NjI1ODQ0NjY5MDQyNzYoADgAMJ/7gu69MTiUsYbuvTFKOAoKdGV4dC9wbGFpbhIq0JrQvtC/0ZbRlyDRgtCw0LrQuNGFINC00LXQutC70LDRgNCw0YbRltC5Wgw2eXVyeng1NnVwaHhyAiAAeACaAQYIABAAGACqAdUB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+0YDQtdGB0L/QvtC90LTQtdC90YbRltGXINC3INC/LiAyINGHLiA0INGB0YIuIDgyINCX0LDQutC+0L3RgyDQv9GA0L4g0YHRg9C00L7Rg9GB0YLRgNGW0LmwAQC4AQAY6Yec570xILC9mui+MTAAQhBraXgudTY1Y3I3MjFkcTUyIpIPCgtBQUFBOG1qUHRqcxLgDgoLQUFBQThtalB0anMSC0FBQUE4bWpQdGpzGt8DCgl0ZXh0L2h0bWw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i4AMKCnRleHQvcGxhaW4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6wAQC4AQAYyJPGu70xIMiTxru9MTAAQhBraXguZ3l2MHE3OHowbzFkMghoLmdqZGd4czIJaC4zMGowemxsMgloLjFmb2I5dGUyCWguM3pueXNoNzIJaC4yZXQ5MnAwMghoLnR5amN3dDgAciExUGRuQ21vaTlTWk81NHZKT000Vll0RVlKZldtRVhqN3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E75E72-B258-458E-B9CF-8FDFADF7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Біленька Наталія Василівна</dc:creator>
  <cp:lastModifiedBy>Семоненко Ольга Миколаївна</cp:lastModifiedBy>
  <cp:revision>73</cp:revision>
  <cp:lastPrinted>2026-06-01T08:12:00Z</cp:lastPrinted>
  <dcterms:created xsi:type="dcterms:W3CDTF">2026-02-23T06:42:00Z</dcterms:created>
  <dcterms:modified xsi:type="dcterms:W3CDTF">2026-06-09T10:09:00Z</dcterms:modified>
</cp:coreProperties>
</file>