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0E09" w:rsidRPr="00AE25EA" w:rsidRDefault="00EA0E09" w:rsidP="00EA0E09">
      <w:pPr>
        <w:widowControl/>
        <w:autoSpaceDE/>
        <w:autoSpaceDN/>
        <w:ind w:left="5760" w:firstLine="720"/>
        <w:rPr>
          <w:rFonts w:eastAsia="Calibri"/>
          <w:color w:val="000000"/>
          <w:sz w:val="24"/>
          <w:lang w:eastAsia="ru-RU" w:bidi="ru-RU"/>
        </w:rPr>
      </w:pPr>
      <w:r w:rsidRPr="00AE25EA">
        <w:rPr>
          <w:rFonts w:eastAsia="Calibri"/>
          <w:color w:val="000000"/>
          <w:sz w:val="24"/>
          <w:lang w:eastAsia="ru-RU" w:bidi="ru-RU"/>
        </w:rPr>
        <w:t xml:space="preserve">Додаток </w:t>
      </w:r>
      <w:r w:rsidR="001B528D">
        <w:rPr>
          <w:rFonts w:eastAsia="Calibri"/>
          <w:color w:val="000000"/>
          <w:sz w:val="24"/>
          <w:lang w:eastAsia="ru-RU" w:bidi="ru-RU"/>
        </w:rPr>
        <w:t>1</w:t>
      </w:r>
    </w:p>
    <w:p w:rsidR="00EA0E09" w:rsidRPr="00AE25EA" w:rsidRDefault="00EA0E09" w:rsidP="00EA0E09">
      <w:pPr>
        <w:widowControl/>
        <w:autoSpaceDE/>
        <w:autoSpaceDN/>
        <w:rPr>
          <w:rFonts w:eastAsia="Calibri"/>
          <w:color w:val="000000"/>
          <w:sz w:val="24"/>
          <w:lang w:eastAsia="ru-RU" w:bidi="ru-RU"/>
        </w:rPr>
      </w:pPr>
      <w:r w:rsidRPr="00AE25EA">
        <w:rPr>
          <w:rFonts w:eastAsia="Calibri"/>
          <w:color w:val="000000"/>
          <w:sz w:val="24"/>
          <w:lang w:eastAsia="ru-RU" w:bidi="ru-RU"/>
        </w:rPr>
        <w:tab/>
      </w:r>
      <w:r w:rsidRPr="00AE25EA">
        <w:rPr>
          <w:rFonts w:eastAsia="Calibri"/>
          <w:color w:val="000000"/>
          <w:sz w:val="24"/>
          <w:lang w:eastAsia="ru-RU" w:bidi="ru-RU"/>
        </w:rPr>
        <w:tab/>
      </w:r>
      <w:r w:rsidRPr="00AE25EA">
        <w:rPr>
          <w:rFonts w:eastAsia="Calibri"/>
          <w:color w:val="000000"/>
          <w:sz w:val="24"/>
          <w:lang w:eastAsia="ru-RU" w:bidi="ru-RU"/>
        </w:rPr>
        <w:tab/>
      </w:r>
      <w:r w:rsidRPr="00AE25EA">
        <w:rPr>
          <w:rFonts w:eastAsia="Calibri"/>
          <w:color w:val="000000"/>
          <w:sz w:val="24"/>
          <w:lang w:eastAsia="ru-RU" w:bidi="ru-RU"/>
        </w:rPr>
        <w:tab/>
      </w:r>
      <w:r w:rsidRPr="00AE25EA">
        <w:rPr>
          <w:rFonts w:eastAsia="Calibri"/>
          <w:color w:val="000000"/>
          <w:sz w:val="24"/>
          <w:lang w:eastAsia="ru-RU" w:bidi="ru-RU"/>
        </w:rPr>
        <w:tab/>
      </w:r>
      <w:r w:rsidRPr="00AE25EA">
        <w:rPr>
          <w:rFonts w:eastAsia="Calibri"/>
          <w:color w:val="000000"/>
          <w:sz w:val="24"/>
          <w:lang w:eastAsia="ru-RU" w:bidi="ru-RU"/>
        </w:rPr>
        <w:tab/>
      </w:r>
      <w:r w:rsidRPr="00AE25EA">
        <w:rPr>
          <w:rFonts w:eastAsia="Calibri"/>
          <w:color w:val="000000"/>
          <w:sz w:val="24"/>
          <w:lang w:eastAsia="ru-RU" w:bidi="ru-RU"/>
        </w:rPr>
        <w:tab/>
      </w:r>
      <w:r w:rsidRPr="00AE25EA">
        <w:rPr>
          <w:rFonts w:eastAsia="Calibri"/>
          <w:color w:val="000000"/>
          <w:sz w:val="24"/>
          <w:lang w:eastAsia="ru-RU" w:bidi="ru-RU"/>
        </w:rPr>
        <w:tab/>
      </w:r>
      <w:r w:rsidRPr="00AE25EA">
        <w:rPr>
          <w:rFonts w:eastAsia="Calibri"/>
          <w:color w:val="000000"/>
          <w:sz w:val="24"/>
          <w:lang w:eastAsia="ru-RU" w:bidi="ru-RU"/>
        </w:rPr>
        <w:tab/>
        <w:t xml:space="preserve">до рішення Комісії </w:t>
      </w:r>
    </w:p>
    <w:p w:rsidR="00EA0E09" w:rsidRPr="00AE25EA" w:rsidRDefault="00EA0E09" w:rsidP="00EA0E09">
      <w:pPr>
        <w:widowControl/>
        <w:autoSpaceDE/>
        <w:autoSpaceDN/>
        <w:rPr>
          <w:rFonts w:eastAsia="Calibri"/>
          <w:color w:val="000000"/>
          <w:sz w:val="24"/>
          <w:lang w:eastAsia="ru-RU" w:bidi="ru-RU"/>
        </w:rPr>
      </w:pPr>
      <w:r w:rsidRPr="00AE25EA">
        <w:rPr>
          <w:rFonts w:eastAsia="Calibri"/>
          <w:color w:val="000000"/>
          <w:sz w:val="24"/>
          <w:lang w:eastAsia="ru-RU" w:bidi="ru-RU"/>
        </w:rPr>
        <w:tab/>
      </w:r>
      <w:r w:rsidRPr="00AE25EA">
        <w:rPr>
          <w:rFonts w:eastAsia="Calibri"/>
          <w:color w:val="000000"/>
          <w:sz w:val="24"/>
          <w:lang w:eastAsia="ru-RU" w:bidi="ru-RU"/>
        </w:rPr>
        <w:tab/>
      </w:r>
      <w:r w:rsidRPr="00AE25EA">
        <w:rPr>
          <w:rFonts w:eastAsia="Calibri"/>
          <w:color w:val="000000"/>
          <w:sz w:val="24"/>
          <w:lang w:eastAsia="ru-RU" w:bidi="ru-RU"/>
        </w:rPr>
        <w:tab/>
      </w:r>
      <w:r w:rsidRPr="00AE25EA">
        <w:rPr>
          <w:rFonts w:eastAsia="Calibri"/>
          <w:color w:val="000000"/>
          <w:sz w:val="24"/>
          <w:lang w:eastAsia="ru-RU" w:bidi="ru-RU"/>
        </w:rPr>
        <w:tab/>
      </w:r>
      <w:r w:rsidRPr="00AE25EA">
        <w:rPr>
          <w:rFonts w:eastAsia="Calibri"/>
          <w:color w:val="000000"/>
          <w:sz w:val="24"/>
          <w:lang w:eastAsia="ru-RU" w:bidi="ru-RU"/>
        </w:rPr>
        <w:tab/>
      </w:r>
      <w:r w:rsidRPr="00AE25EA">
        <w:rPr>
          <w:rFonts w:eastAsia="Calibri"/>
          <w:color w:val="000000"/>
          <w:sz w:val="24"/>
          <w:lang w:eastAsia="ru-RU" w:bidi="ru-RU"/>
        </w:rPr>
        <w:tab/>
      </w:r>
      <w:r w:rsidRPr="00AE25EA">
        <w:rPr>
          <w:rFonts w:eastAsia="Calibri"/>
          <w:color w:val="000000"/>
          <w:sz w:val="24"/>
          <w:lang w:eastAsia="ru-RU" w:bidi="ru-RU"/>
        </w:rPr>
        <w:tab/>
      </w:r>
      <w:r w:rsidRPr="00AE25EA">
        <w:rPr>
          <w:rFonts w:eastAsia="Calibri"/>
          <w:color w:val="000000"/>
          <w:sz w:val="24"/>
          <w:lang w:eastAsia="ru-RU" w:bidi="ru-RU"/>
        </w:rPr>
        <w:tab/>
      </w:r>
      <w:r w:rsidRPr="00AE25EA">
        <w:rPr>
          <w:rFonts w:eastAsia="Calibri"/>
          <w:color w:val="000000"/>
          <w:sz w:val="24"/>
          <w:lang w:eastAsia="ru-RU" w:bidi="ru-RU"/>
        </w:rPr>
        <w:tab/>
        <w:t xml:space="preserve">від </w:t>
      </w:r>
      <w:r w:rsidR="007010E8">
        <w:rPr>
          <w:rFonts w:eastAsia="Calibri"/>
          <w:color w:val="000000"/>
          <w:sz w:val="24"/>
          <w:lang w:eastAsia="ru-RU" w:bidi="ru-RU"/>
        </w:rPr>
        <w:t>02</w:t>
      </w:r>
      <w:r w:rsidRPr="00AE25EA">
        <w:rPr>
          <w:rFonts w:eastAsia="Calibri"/>
          <w:color w:val="000000"/>
          <w:sz w:val="24"/>
          <w:lang w:eastAsia="ru-RU" w:bidi="ru-RU"/>
        </w:rPr>
        <w:t>.</w:t>
      </w:r>
      <w:r w:rsidR="007010E8">
        <w:rPr>
          <w:rFonts w:eastAsia="Calibri"/>
          <w:color w:val="000000"/>
          <w:sz w:val="24"/>
          <w:lang w:eastAsia="ru-RU" w:bidi="ru-RU"/>
        </w:rPr>
        <w:t>10</w:t>
      </w:r>
      <w:r w:rsidRPr="00AE25EA">
        <w:rPr>
          <w:rFonts w:eastAsia="Calibri"/>
          <w:color w:val="000000"/>
          <w:sz w:val="24"/>
          <w:lang w:eastAsia="ru-RU" w:bidi="ru-RU"/>
        </w:rPr>
        <w:t>.2024 № </w:t>
      </w:r>
      <w:r w:rsidR="00EE6508">
        <w:rPr>
          <w:rFonts w:eastAsia="Calibri"/>
          <w:color w:val="000000"/>
          <w:sz w:val="24"/>
          <w:lang w:eastAsia="ru-RU" w:bidi="ru-RU"/>
        </w:rPr>
        <w:t>306/зп-24</w:t>
      </w:r>
      <w:bookmarkStart w:id="0" w:name="_GoBack"/>
      <w:bookmarkEnd w:id="0"/>
    </w:p>
    <w:p w:rsidR="004C6F28" w:rsidRDefault="004C6F28" w:rsidP="00735224">
      <w:pPr>
        <w:pStyle w:val="a3"/>
        <w:spacing w:before="9"/>
        <w:ind w:left="851" w:firstLine="0"/>
        <w:jc w:val="center"/>
        <w:rPr>
          <w:sz w:val="36"/>
        </w:rPr>
      </w:pPr>
    </w:p>
    <w:p w:rsidR="005D0651" w:rsidRPr="00735224" w:rsidRDefault="00F5552F" w:rsidP="008E69CE">
      <w:pPr>
        <w:pStyle w:val="1"/>
        <w:ind w:left="0" w:right="49" w:firstLine="0"/>
        <w:rPr>
          <w:spacing w:val="-2"/>
        </w:rPr>
      </w:pPr>
      <w:r>
        <w:t>ПРОГРАМА ІСПИТУ</w:t>
      </w:r>
      <w:r w:rsidR="000801B2">
        <w:t xml:space="preserve"> І</w:t>
      </w:r>
      <w:r>
        <w:t xml:space="preserve"> ТАКСОНОМІЧНА ХАРАКТЕРИСТИКА АНОНІМНОГО</w:t>
      </w:r>
      <w:r>
        <w:rPr>
          <w:spacing w:val="-10"/>
        </w:rPr>
        <w:t xml:space="preserve"> </w:t>
      </w:r>
      <w:r>
        <w:t>ТЕСТУВАННЯ</w:t>
      </w:r>
      <w:r>
        <w:rPr>
          <w:spacing w:val="-10"/>
        </w:rPr>
        <w:t xml:space="preserve"> </w:t>
      </w:r>
      <w:r>
        <w:t>КОГНІТИВНИХ</w:t>
      </w:r>
      <w:r>
        <w:rPr>
          <w:spacing w:val="-10"/>
        </w:rPr>
        <w:t xml:space="preserve"> </w:t>
      </w:r>
      <w:r>
        <w:t xml:space="preserve">ЗДІБНОСТЕЙ </w:t>
      </w:r>
      <w:r w:rsidR="008E69CE">
        <w:t>ПІД ЧАС</w:t>
      </w:r>
      <w:r>
        <w:t xml:space="preserve"> КВАЛІФІКАЦІЙНОГО ОЦІНЮВАННЯ</w:t>
      </w:r>
      <w:r w:rsidR="005D0651" w:rsidRPr="005D0651">
        <w:t xml:space="preserve"> </w:t>
      </w:r>
      <w:r w:rsidR="009645BF" w:rsidRPr="00F1302F">
        <w:t xml:space="preserve">КАНДИДАТІВ НА ЗАЙНЯТТЯ ВАКАНТНИХ ПОСАД СУДДІВ </w:t>
      </w:r>
      <w:r w:rsidR="009645BF" w:rsidRPr="00F1302F">
        <w:rPr>
          <w:shd w:val="clear" w:color="auto" w:fill="FFFFFF"/>
        </w:rPr>
        <w:t>АПЕЛЯЦІЙНИХ СУДІВ</w:t>
      </w:r>
    </w:p>
    <w:p w:rsidR="005D0651" w:rsidRPr="005D0651" w:rsidRDefault="005D0651" w:rsidP="00735224">
      <w:pPr>
        <w:pStyle w:val="1"/>
        <w:tabs>
          <w:tab w:val="left" w:pos="993"/>
          <w:tab w:val="left" w:pos="1985"/>
        </w:tabs>
        <w:ind w:left="1701" w:right="1556" w:hanging="283"/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6446"/>
        <w:gridCol w:w="1900"/>
      </w:tblGrid>
      <w:tr w:rsidR="004C6F28">
        <w:trPr>
          <w:trHeight w:val="498"/>
        </w:trPr>
        <w:tc>
          <w:tcPr>
            <w:tcW w:w="1224" w:type="dxa"/>
            <w:tcBorders>
              <w:bottom w:val="single" w:sz="8" w:space="0" w:color="000000"/>
            </w:tcBorders>
          </w:tcPr>
          <w:p w:rsidR="004C6F28" w:rsidRDefault="00F5552F" w:rsidP="00735224">
            <w:pPr>
              <w:pStyle w:val="TableParagraph"/>
              <w:tabs>
                <w:tab w:val="left" w:pos="1985"/>
              </w:tabs>
              <w:spacing w:before="143"/>
              <w:ind w:right="3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з/п</w:t>
            </w:r>
          </w:p>
        </w:tc>
        <w:tc>
          <w:tcPr>
            <w:tcW w:w="6446" w:type="dxa"/>
            <w:tcBorders>
              <w:bottom w:val="single" w:sz="8" w:space="0" w:color="000000"/>
            </w:tcBorders>
          </w:tcPr>
          <w:p w:rsidR="004C6F28" w:rsidRDefault="00F5552F" w:rsidP="00735224">
            <w:pPr>
              <w:pStyle w:val="TableParagraph"/>
              <w:tabs>
                <w:tab w:val="left" w:pos="1985"/>
              </w:tabs>
              <w:spacing w:before="143"/>
              <w:ind w:right="22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Розділ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Програми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(теми)</w:t>
            </w:r>
          </w:p>
        </w:tc>
        <w:tc>
          <w:tcPr>
            <w:tcW w:w="1900" w:type="dxa"/>
          </w:tcPr>
          <w:p w:rsidR="004C6F28" w:rsidRDefault="00F5552F" w:rsidP="00735224">
            <w:pPr>
              <w:pStyle w:val="TableParagraph"/>
              <w:tabs>
                <w:tab w:val="left" w:pos="1985"/>
              </w:tabs>
              <w:spacing w:before="143"/>
              <w:ind w:right="2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Питома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вага</w:t>
            </w:r>
            <w:r>
              <w:rPr>
                <w:b/>
                <w:spacing w:val="-5"/>
                <w:sz w:val="18"/>
              </w:rPr>
              <w:t xml:space="preserve"> (%)</w:t>
            </w:r>
          </w:p>
        </w:tc>
      </w:tr>
      <w:tr w:rsidR="004C6F28">
        <w:trPr>
          <w:trHeight w:val="373"/>
        </w:trPr>
        <w:tc>
          <w:tcPr>
            <w:tcW w:w="7670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8DB4E2"/>
          </w:tcPr>
          <w:p w:rsidR="004C6F28" w:rsidRDefault="00F5552F" w:rsidP="00735224">
            <w:pPr>
              <w:pStyle w:val="TableParagraph"/>
              <w:tabs>
                <w:tab w:val="left" w:pos="1985"/>
              </w:tabs>
              <w:spacing w:before="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І.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ВЕРБАЛЬНИЙ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БЛОК</w:t>
            </w:r>
          </w:p>
        </w:tc>
        <w:tc>
          <w:tcPr>
            <w:tcW w:w="1900" w:type="dxa"/>
            <w:shd w:val="clear" w:color="auto" w:fill="8DB4E2"/>
          </w:tcPr>
          <w:p w:rsidR="004C6F28" w:rsidRDefault="00F5552F" w:rsidP="00735224">
            <w:pPr>
              <w:pStyle w:val="TableParagraph"/>
              <w:tabs>
                <w:tab w:val="left" w:pos="1985"/>
              </w:tabs>
              <w:spacing w:before="21"/>
              <w:ind w:right="23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50</w:t>
            </w:r>
          </w:p>
        </w:tc>
      </w:tr>
      <w:tr w:rsidR="004C6F28">
        <w:trPr>
          <w:trHeight w:val="825"/>
        </w:trPr>
        <w:tc>
          <w:tcPr>
            <w:tcW w:w="1224" w:type="dxa"/>
            <w:tcBorders>
              <w:left w:val="single" w:sz="8" w:space="0" w:color="000000"/>
            </w:tcBorders>
            <w:shd w:val="clear" w:color="auto" w:fill="D9D9D9"/>
          </w:tcPr>
          <w:p w:rsidR="004C6F28" w:rsidRDefault="004C6F28" w:rsidP="00735224">
            <w:pPr>
              <w:pStyle w:val="TableParagraph"/>
              <w:tabs>
                <w:tab w:val="left" w:pos="1985"/>
              </w:tabs>
              <w:rPr>
                <w:sz w:val="26"/>
              </w:rPr>
            </w:pPr>
          </w:p>
          <w:p w:rsidR="004C6F28" w:rsidRDefault="004C6F28" w:rsidP="00735224">
            <w:pPr>
              <w:pStyle w:val="TableParagraph"/>
              <w:tabs>
                <w:tab w:val="left" w:pos="1985"/>
              </w:tabs>
              <w:spacing w:before="8"/>
              <w:rPr>
                <w:sz w:val="21"/>
              </w:rPr>
            </w:pPr>
          </w:p>
          <w:p w:rsidR="004C6F28" w:rsidRDefault="00735224" w:rsidP="00735224">
            <w:pPr>
              <w:pStyle w:val="TableParagraph"/>
              <w:tabs>
                <w:tab w:val="left" w:pos="1985"/>
              </w:tabs>
              <w:spacing w:line="257" w:lineRule="exact"/>
              <w:ind w:right="3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</w:t>
            </w:r>
          </w:p>
        </w:tc>
        <w:tc>
          <w:tcPr>
            <w:tcW w:w="6446" w:type="dxa"/>
            <w:shd w:val="clear" w:color="auto" w:fill="D9D9D9"/>
          </w:tcPr>
          <w:p w:rsidR="004C6F28" w:rsidRDefault="00F5552F" w:rsidP="00735224">
            <w:pPr>
              <w:pStyle w:val="TableParagraph"/>
              <w:tabs>
                <w:tab w:val="left" w:pos="1985"/>
              </w:tabs>
              <w:spacing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Здатність мозку добре розуміти, аналізувати, систематизувати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продукувати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вербальну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інформацію:</w:t>
            </w:r>
          </w:p>
          <w:p w:rsidR="004C6F28" w:rsidRDefault="00F5552F" w:rsidP="00735224">
            <w:pPr>
              <w:pStyle w:val="TableParagraph"/>
              <w:tabs>
                <w:tab w:val="left" w:pos="1985"/>
              </w:tabs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слова,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вирази,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тексти</w:t>
            </w:r>
          </w:p>
        </w:tc>
        <w:tc>
          <w:tcPr>
            <w:tcW w:w="1900" w:type="dxa"/>
            <w:shd w:val="clear" w:color="auto" w:fill="D9D9D9"/>
          </w:tcPr>
          <w:p w:rsidR="004C6F28" w:rsidRDefault="004C6F28" w:rsidP="00735224">
            <w:pPr>
              <w:pStyle w:val="TableParagraph"/>
              <w:tabs>
                <w:tab w:val="left" w:pos="1985"/>
              </w:tabs>
              <w:rPr>
                <w:sz w:val="24"/>
              </w:rPr>
            </w:pPr>
          </w:p>
        </w:tc>
      </w:tr>
      <w:tr w:rsidR="004C6F28">
        <w:trPr>
          <w:trHeight w:val="302"/>
        </w:trPr>
        <w:tc>
          <w:tcPr>
            <w:tcW w:w="1224" w:type="dxa"/>
            <w:tcBorders>
              <w:left w:val="single" w:sz="8" w:space="0" w:color="000000"/>
            </w:tcBorders>
          </w:tcPr>
          <w:p w:rsidR="004C6F28" w:rsidRDefault="00735224" w:rsidP="00735224">
            <w:pPr>
              <w:pStyle w:val="TableParagraph"/>
              <w:tabs>
                <w:tab w:val="left" w:pos="1985"/>
              </w:tabs>
              <w:spacing w:before="25" w:line="257" w:lineRule="exact"/>
              <w:ind w:right="3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6446" w:type="dxa"/>
          </w:tcPr>
          <w:p w:rsidR="004C6F28" w:rsidRDefault="00F5552F" w:rsidP="00735224">
            <w:pPr>
              <w:pStyle w:val="TableParagraph"/>
              <w:tabs>
                <w:tab w:val="left" w:pos="1985"/>
              </w:tabs>
              <w:spacing w:before="25" w:line="257" w:lineRule="exact"/>
              <w:rPr>
                <w:sz w:val="24"/>
              </w:rPr>
            </w:pPr>
            <w:r>
              <w:rPr>
                <w:sz w:val="24"/>
              </w:rPr>
              <w:t>Загальні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категорії</w:t>
            </w:r>
          </w:p>
        </w:tc>
        <w:tc>
          <w:tcPr>
            <w:tcW w:w="1900" w:type="dxa"/>
            <w:shd w:val="clear" w:color="auto" w:fill="D9D9D9"/>
          </w:tcPr>
          <w:p w:rsidR="004C6F28" w:rsidRDefault="004C6F28" w:rsidP="00735224">
            <w:pPr>
              <w:pStyle w:val="TableParagraph"/>
              <w:tabs>
                <w:tab w:val="left" w:pos="1985"/>
              </w:tabs>
            </w:pPr>
          </w:p>
        </w:tc>
      </w:tr>
      <w:tr w:rsidR="004C6F28">
        <w:trPr>
          <w:trHeight w:val="302"/>
        </w:trPr>
        <w:tc>
          <w:tcPr>
            <w:tcW w:w="1224" w:type="dxa"/>
            <w:tcBorders>
              <w:left w:val="single" w:sz="8" w:space="0" w:color="000000"/>
            </w:tcBorders>
          </w:tcPr>
          <w:p w:rsidR="004C6F28" w:rsidRDefault="00735224" w:rsidP="00735224">
            <w:pPr>
              <w:pStyle w:val="TableParagraph"/>
              <w:tabs>
                <w:tab w:val="left" w:pos="1985"/>
              </w:tabs>
              <w:spacing w:before="20" w:line="261" w:lineRule="exact"/>
              <w:ind w:right="3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6446" w:type="dxa"/>
          </w:tcPr>
          <w:p w:rsidR="004C6F28" w:rsidRDefault="00F5552F" w:rsidP="00735224">
            <w:pPr>
              <w:pStyle w:val="TableParagraph"/>
              <w:tabs>
                <w:tab w:val="left" w:pos="1985"/>
              </w:tabs>
              <w:spacing w:before="20" w:line="261" w:lineRule="exact"/>
              <w:rPr>
                <w:sz w:val="24"/>
              </w:rPr>
            </w:pPr>
            <w:r>
              <w:rPr>
                <w:sz w:val="24"/>
              </w:rPr>
              <w:t>Вербальні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аналогії</w:t>
            </w:r>
          </w:p>
        </w:tc>
        <w:tc>
          <w:tcPr>
            <w:tcW w:w="1900" w:type="dxa"/>
            <w:shd w:val="clear" w:color="auto" w:fill="D9D9D9"/>
          </w:tcPr>
          <w:p w:rsidR="004C6F28" w:rsidRDefault="004C6F28" w:rsidP="00735224">
            <w:pPr>
              <w:pStyle w:val="TableParagraph"/>
              <w:tabs>
                <w:tab w:val="left" w:pos="1985"/>
              </w:tabs>
            </w:pPr>
          </w:p>
        </w:tc>
      </w:tr>
      <w:tr w:rsidR="004C6F28">
        <w:trPr>
          <w:trHeight w:val="297"/>
        </w:trPr>
        <w:tc>
          <w:tcPr>
            <w:tcW w:w="1224" w:type="dxa"/>
            <w:tcBorders>
              <w:left w:val="single" w:sz="8" w:space="0" w:color="000000"/>
            </w:tcBorders>
          </w:tcPr>
          <w:p w:rsidR="004C6F28" w:rsidRDefault="00735224" w:rsidP="00735224">
            <w:pPr>
              <w:pStyle w:val="TableParagraph"/>
              <w:tabs>
                <w:tab w:val="left" w:pos="1985"/>
              </w:tabs>
              <w:spacing w:before="20" w:line="257" w:lineRule="exact"/>
              <w:ind w:right="3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6446" w:type="dxa"/>
          </w:tcPr>
          <w:p w:rsidR="004C6F28" w:rsidRDefault="00F5552F" w:rsidP="00735224">
            <w:pPr>
              <w:pStyle w:val="TableParagraph"/>
              <w:tabs>
                <w:tab w:val="left" w:pos="1985"/>
              </w:tabs>
              <w:spacing w:before="20" w:line="257" w:lineRule="exact"/>
              <w:rPr>
                <w:sz w:val="24"/>
              </w:rPr>
            </w:pPr>
            <w:r>
              <w:rPr>
                <w:sz w:val="24"/>
              </w:rPr>
              <w:t>Складні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поняття</w:t>
            </w:r>
          </w:p>
        </w:tc>
        <w:tc>
          <w:tcPr>
            <w:tcW w:w="1900" w:type="dxa"/>
            <w:shd w:val="clear" w:color="auto" w:fill="D9D9D9"/>
          </w:tcPr>
          <w:p w:rsidR="004C6F28" w:rsidRDefault="004C6F28" w:rsidP="00735224">
            <w:pPr>
              <w:pStyle w:val="TableParagraph"/>
              <w:tabs>
                <w:tab w:val="left" w:pos="1985"/>
              </w:tabs>
            </w:pPr>
          </w:p>
        </w:tc>
      </w:tr>
      <w:tr w:rsidR="004C6F28">
        <w:trPr>
          <w:trHeight w:val="373"/>
        </w:trPr>
        <w:tc>
          <w:tcPr>
            <w:tcW w:w="7670" w:type="dxa"/>
            <w:gridSpan w:val="2"/>
            <w:shd w:val="clear" w:color="auto" w:fill="8DB4E2"/>
          </w:tcPr>
          <w:p w:rsidR="004C6F28" w:rsidRDefault="00F5552F" w:rsidP="00735224">
            <w:pPr>
              <w:pStyle w:val="TableParagraph"/>
              <w:tabs>
                <w:tab w:val="left" w:pos="1985"/>
              </w:tabs>
              <w:spacing w:before="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ІІ.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АБСТРАКТНО-ЛОГІЧНИЙ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БЛОК</w:t>
            </w:r>
          </w:p>
        </w:tc>
        <w:tc>
          <w:tcPr>
            <w:tcW w:w="1900" w:type="dxa"/>
            <w:shd w:val="clear" w:color="auto" w:fill="8DB4E2"/>
          </w:tcPr>
          <w:p w:rsidR="004C6F28" w:rsidRDefault="00F5552F" w:rsidP="00735224">
            <w:pPr>
              <w:pStyle w:val="TableParagraph"/>
              <w:tabs>
                <w:tab w:val="left" w:pos="1985"/>
              </w:tabs>
              <w:spacing w:before="26"/>
              <w:ind w:right="23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50</w:t>
            </w:r>
          </w:p>
        </w:tc>
      </w:tr>
      <w:tr w:rsidR="004C6F28">
        <w:trPr>
          <w:trHeight w:val="556"/>
        </w:trPr>
        <w:tc>
          <w:tcPr>
            <w:tcW w:w="1224" w:type="dxa"/>
            <w:shd w:val="clear" w:color="auto" w:fill="D9D9D9"/>
          </w:tcPr>
          <w:p w:rsidR="004C6F28" w:rsidRDefault="004C6F28" w:rsidP="00735224">
            <w:pPr>
              <w:pStyle w:val="TableParagraph"/>
              <w:tabs>
                <w:tab w:val="left" w:pos="1985"/>
              </w:tabs>
              <w:spacing w:before="10"/>
              <w:rPr>
                <w:sz w:val="23"/>
              </w:rPr>
            </w:pPr>
          </w:p>
          <w:p w:rsidR="004C6F28" w:rsidRDefault="00735224" w:rsidP="00735224">
            <w:pPr>
              <w:pStyle w:val="TableParagraph"/>
              <w:tabs>
                <w:tab w:val="left" w:pos="1985"/>
              </w:tabs>
              <w:spacing w:line="261" w:lineRule="exact"/>
              <w:ind w:right="3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</w:t>
            </w:r>
          </w:p>
        </w:tc>
        <w:tc>
          <w:tcPr>
            <w:tcW w:w="6446" w:type="dxa"/>
            <w:shd w:val="clear" w:color="auto" w:fill="D9D9D9"/>
          </w:tcPr>
          <w:p w:rsidR="004C6F28" w:rsidRDefault="00F5552F" w:rsidP="00735224">
            <w:pPr>
              <w:pStyle w:val="TableParagraph"/>
              <w:tabs>
                <w:tab w:val="left" w:pos="1985"/>
              </w:tabs>
              <w:spacing w:before="1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Виявлення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взаємозв’язків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закономірностей</w:t>
            </w:r>
          </w:p>
          <w:p w:rsidR="004C6F28" w:rsidRDefault="00F5552F" w:rsidP="00735224">
            <w:pPr>
              <w:pStyle w:val="TableParagraph"/>
              <w:tabs>
                <w:tab w:val="left" w:pos="1985"/>
              </w:tabs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явищах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навколишнього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середовища</w:t>
            </w:r>
          </w:p>
        </w:tc>
        <w:tc>
          <w:tcPr>
            <w:tcW w:w="1900" w:type="dxa"/>
            <w:shd w:val="clear" w:color="auto" w:fill="D9D9D9"/>
          </w:tcPr>
          <w:p w:rsidR="004C6F28" w:rsidRDefault="004C6F28" w:rsidP="00735224">
            <w:pPr>
              <w:pStyle w:val="TableParagraph"/>
              <w:tabs>
                <w:tab w:val="left" w:pos="1985"/>
              </w:tabs>
              <w:rPr>
                <w:sz w:val="24"/>
              </w:rPr>
            </w:pPr>
          </w:p>
        </w:tc>
      </w:tr>
      <w:tr w:rsidR="004C6F28">
        <w:trPr>
          <w:trHeight w:val="311"/>
        </w:trPr>
        <w:tc>
          <w:tcPr>
            <w:tcW w:w="1224" w:type="dxa"/>
            <w:tcBorders>
              <w:left w:val="single" w:sz="8" w:space="0" w:color="000000"/>
            </w:tcBorders>
          </w:tcPr>
          <w:p w:rsidR="004C6F28" w:rsidRDefault="00735224" w:rsidP="00735224">
            <w:pPr>
              <w:pStyle w:val="TableParagraph"/>
              <w:tabs>
                <w:tab w:val="left" w:pos="1985"/>
              </w:tabs>
              <w:spacing w:before="35" w:line="257" w:lineRule="exact"/>
              <w:ind w:right="3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6446" w:type="dxa"/>
          </w:tcPr>
          <w:p w:rsidR="004C6F28" w:rsidRDefault="00F5552F" w:rsidP="00735224">
            <w:pPr>
              <w:pStyle w:val="TableParagraph"/>
              <w:tabs>
                <w:tab w:val="left" w:pos="1985"/>
              </w:tabs>
              <w:spacing w:before="15"/>
              <w:rPr>
                <w:sz w:val="24"/>
              </w:rPr>
            </w:pPr>
            <w:r>
              <w:rPr>
                <w:sz w:val="24"/>
              </w:rPr>
              <w:t>Завершення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послідовності</w:t>
            </w:r>
          </w:p>
        </w:tc>
        <w:tc>
          <w:tcPr>
            <w:tcW w:w="1900" w:type="dxa"/>
          </w:tcPr>
          <w:p w:rsidR="004C6F28" w:rsidRDefault="004C6F28" w:rsidP="00735224">
            <w:pPr>
              <w:pStyle w:val="TableParagraph"/>
              <w:tabs>
                <w:tab w:val="left" w:pos="1985"/>
              </w:tabs>
            </w:pPr>
          </w:p>
        </w:tc>
      </w:tr>
      <w:tr w:rsidR="004C6F28">
        <w:trPr>
          <w:trHeight w:val="316"/>
        </w:trPr>
        <w:tc>
          <w:tcPr>
            <w:tcW w:w="1224" w:type="dxa"/>
            <w:tcBorders>
              <w:left w:val="single" w:sz="8" w:space="0" w:color="000000"/>
            </w:tcBorders>
          </w:tcPr>
          <w:p w:rsidR="004C6F28" w:rsidRDefault="00735224" w:rsidP="00735224">
            <w:pPr>
              <w:pStyle w:val="TableParagraph"/>
              <w:tabs>
                <w:tab w:val="left" w:pos="1985"/>
              </w:tabs>
              <w:spacing w:before="35" w:line="261" w:lineRule="exact"/>
              <w:ind w:right="3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6446" w:type="dxa"/>
          </w:tcPr>
          <w:p w:rsidR="004C6F28" w:rsidRDefault="00F5552F" w:rsidP="00735224">
            <w:pPr>
              <w:pStyle w:val="TableParagraph"/>
              <w:tabs>
                <w:tab w:val="left" w:pos="1985"/>
              </w:tabs>
              <w:spacing w:before="15"/>
              <w:rPr>
                <w:sz w:val="24"/>
              </w:rPr>
            </w:pPr>
            <w:r>
              <w:rPr>
                <w:sz w:val="24"/>
              </w:rPr>
              <w:t>Виключення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зайвого</w:t>
            </w:r>
          </w:p>
        </w:tc>
        <w:tc>
          <w:tcPr>
            <w:tcW w:w="1900" w:type="dxa"/>
          </w:tcPr>
          <w:p w:rsidR="004C6F28" w:rsidRDefault="004C6F28" w:rsidP="00735224">
            <w:pPr>
              <w:pStyle w:val="TableParagraph"/>
              <w:tabs>
                <w:tab w:val="left" w:pos="1985"/>
              </w:tabs>
              <w:rPr>
                <w:sz w:val="24"/>
              </w:rPr>
            </w:pPr>
          </w:p>
        </w:tc>
      </w:tr>
      <w:tr w:rsidR="004C6F28">
        <w:trPr>
          <w:trHeight w:val="316"/>
        </w:trPr>
        <w:tc>
          <w:tcPr>
            <w:tcW w:w="1224" w:type="dxa"/>
            <w:tcBorders>
              <w:left w:val="single" w:sz="8" w:space="0" w:color="000000"/>
            </w:tcBorders>
          </w:tcPr>
          <w:p w:rsidR="004C6F28" w:rsidRDefault="00735224" w:rsidP="00735224">
            <w:pPr>
              <w:pStyle w:val="TableParagraph"/>
              <w:tabs>
                <w:tab w:val="left" w:pos="1985"/>
              </w:tabs>
              <w:spacing w:before="35" w:line="261" w:lineRule="exact"/>
              <w:ind w:right="3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6446" w:type="dxa"/>
          </w:tcPr>
          <w:p w:rsidR="004C6F28" w:rsidRDefault="00F5552F" w:rsidP="00735224">
            <w:pPr>
              <w:pStyle w:val="TableParagraph"/>
              <w:tabs>
                <w:tab w:val="left" w:pos="1985"/>
              </w:tabs>
              <w:spacing w:before="15"/>
              <w:rPr>
                <w:sz w:val="24"/>
              </w:rPr>
            </w:pPr>
            <w:r>
              <w:rPr>
                <w:sz w:val="24"/>
              </w:rPr>
              <w:t>Матричні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аналогії</w:t>
            </w:r>
          </w:p>
        </w:tc>
        <w:tc>
          <w:tcPr>
            <w:tcW w:w="1900" w:type="dxa"/>
          </w:tcPr>
          <w:p w:rsidR="004C6F28" w:rsidRDefault="004C6F28" w:rsidP="00735224">
            <w:pPr>
              <w:pStyle w:val="TableParagraph"/>
              <w:tabs>
                <w:tab w:val="left" w:pos="1985"/>
              </w:tabs>
              <w:rPr>
                <w:sz w:val="24"/>
              </w:rPr>
            </w:pPr>
          </w:p>
        </w:tc>
      </w:tr>
    </w:tbl>
    <w:p w:rsidR="00F5552F" w:rsidRDefault="00F5552F" w:rsidP="00735224">
      <w:pPr>
        <w:tabs>
          <w:tab w:val="left" w:pos="1985"/>
        </w:tabs>
      </w:pPr>
    </w:p>
    <w:sectPr w:rsidR="00F5552F" w:rsidSect="00B02099">
      <w:headerReference w:type="default" r:id="rId8"/>
      <w:footerReference w:type="default" r:id="rId9"/>
      <w:headerReference w:type="first" r:id="rId10"/>
      <w:pgSz w:w="12240" w:h="15840"/>
      <w:pgMar w:top="1134" w:right="567" w:bottom="1134" w:left="1701" w:header="0" w:footer="9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F5596" w:rsidRDefault="00DF5596">
      <w:r>
        <w:separator/>
      </w:r>
    </w:p>
  </w:endnote>
  <w:endnote w:type="continuationSeparator" w:id="0">
    <w:p w:rsidR="00DF5596" w:rsidRDefault="00DF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02099" w:rsidRDefault="00B02099" w:rsidP="00E54FBC">
    <w:pPr>
      <w:pStyle w:val="aa"/>
    </w:pPr>
  </w:p>
  <w:p w:rsidR="004C6F28" w:rsidRDefault="004C6F28">
    <w:pPr>
      <w:pStyle w:val="a3"/>
      <w:spacing w:before="0"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F5596" w:rsidRDefault="00DF5596">
      <w:r>
        <w:separator/>
      </w:r>
    </w:p>
  </w:footnote>
  <w:footnote w:type="continuationSeparator" w:id="0">
    <w:p w:rsidR="00DF5596" w:rsidRDefault="00DF5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1324368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1B528D" w:rsidRDefault="001B528D">
        <w:pPr>
          <w:pStyle w:val="a8"/>
          <w:jc w:val="center"/>
        </w:pPr>
      </w:p>
      <w:p w:rsidR="002B4597" w:rsidRPr="001B528D" w:rsidRDefault="00EE6508">
        <w:pPr>
          <w:pStyle w:val="a8"/>
          <w:jc w:val="center"/>
          <w:rPr>
            <w:color w:val="FFFFFF" w:themeColor="background1"/>
          </w:rPr>
        </w:pPr>
      </w:p>
    </w:sdtContent>
  </w:sdt>
  <w:p w:rsidR="002B4597" w:rsidRDefault="002B459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26386642"/>
      <w:docPartObj>
        <w:docPartGallery w:val="Page Numbers (Top of Page)"/>
        <w:docPartUnique/>
      </w:docPartObj>
    </w:sdtPr>
    <w:sdtEndPr/>
    <w:sdtContent>
      <w:p w:rsidR="001B528D" w:rsidRDefault="001B528D">
        <w:pPr>
          <w:pStyle w:val="a8"/>
          <w:jc w:val="center"/>
        </w:pPr>
      </w:p>
      <w:p w:rsidR="002B4597" w:rsidRDefault="002B4597" w:rsidP="001B528D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F70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732E8"/>
    <w:multiLevelType w:val="hybridMultilevel"/>
    <w:tmpl w:val="48B0F046"/>
    <w:lvl w:ilvl="0" w:tplc="2E5627F6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546A116">
      <w:numFmt w:val="bullet"/>
      <w:lvlText w:val="•"/>
      <w:lvlJc w:val="left"/>
      <w:pPr>
        <w:ind w:left="1192" w:hanging="140"/>
      </w:pPr>
      <w:rPr>
        <w:rFonts w:hint="default"/>
        <w:lang w:val="uk-UA" w:eastAsia="en-US" w:bidi="ar-SA"/>
      </w:rPr>
    </w:lvl>
    <w:lvl w:ilvl="2" w:tplc="471A362E">
      <w:numFmt w:val="bullet"/>
      <w:lvlText w:val="•"/>
      <w:lvlJc w:val="left"/>
      <w:pPr>
        <w:ind w:left="2284" w:hanging="140"/>
      </w:pPr>
      <w:rPr>
        <w:rFonts w:hint="default"/>
        <w:lang w:val="uk-UA" w:eastAsia="en-US" w:bidi="ar-SA"/>
      </w:rPr>
    </w:lvl>
    <w:lvl w:ilvl="3" w:tplc="EE5282F4">
      <w:numFmt w:val="bullet"/>
      <w:lvlText w:val="•"/>
      <w:lvlJc w:val="left"/>
      <w:pPr>
        <w:ind w:left="3376" w:hanging="140"/>
      </w:pPr>
      <w:rPr>
        <w:rFonts w:hint="default"/>
        <w:lang w:val="uk-UA" w:eastAsia="en-US" w:bidi="ar-SA"/>
      </w:rPr>
    </w:lvl>
    <w:lvl w:ilvl="4" w:tplc="5E88182C">
      <w:numFmt w:val="bullet"/>
      <w:lvlText w:val="•"/>
      <w:lvlJc w:val="left"/>
      <w:pPr>
        <w:ind w:left="4468" w:hanging="140"/>
      </w:pPr>
      <w:rPr>
        <w:rFonts w:hint="default"/>
        <w:lang w:val="uk-UA" w:eastAsia="en-US" w:bidi="ar-SA"/>
      </w:rPr>
    </w:lvl>
    <w:lvl w:ilvl="5" w:tplc="BF943B62">
      <w:numFmt w:val="bullet"/>
      <w:lvlText w:val="•"/>
      <w:lvlJc w:val="left"/>
      <w:pPr>
        <w:ind w:left="5560" w:hanging="140"/>
      </w:pPr>
      <w:rPr>
        <w:rFonts w:hint="default"/>
        <w:lang w:val="uk-UA" w:eastAsia="en-US" w:bidi="ar-SA"/>
      </w:rPr>
    </w:lvl>
    <w:lvl w:ilvl="6" w:tplc="9926B2E8">
      <w:numFmt w:val="bullet"/>
      <w:lvlText w:val="•"/>
      <w:lvlJc w:val="left"/>
      <w:pPr>
        <w:ind w:left="6652" w:hanging="140"/>
      </w:pPr>
      <w:rPr>
        <w:rFonts w:hint="default"/>
        <w:lang w:val="uk-UA" w:eastAsia="en-US" w:bidi="ar-SA"/>
      </w:rPr>
    </w:lvl>
    <w:lvl w:ilvl="7" w:tplc="00AE62C6">
      <w:numFmt w:val="bullet"/>
      <w:lvlText w:val="•"/>
      <w:lvlJc w:val="left"/>
      <w:pPr>
        <w:ind w:left="7744" w:hanging="140"/>
      </w:pPr>
      <w:rPr>
        <w:rFonts w:hint="default"/>
        <w:lang w:val="uk-UA" w:eastAsia="en-US" w:bidi="ar-SA"/>
      </w:rPr>
    </w:lvl>
    <w:lvl w:ilvl="8" w:tplc="D2D25990">
      <w:numFmt w:val="bullet"/>
      <w:lvlText w:val="•"/>
      <w:lvlJc w:val="left"/>
      <w:pPr>
        <w:ind w:left="8836" w:hanging="140"/>
      </w:pPr>
      <w:rPr>
        <w:rFonts w:hint="default"/>
        <w:lang w:val="uk-UA" w:eastAsia="en-US" w:bidi="ar-SA"/>
      </w:rPr>
    </w:lvl>
  </w:abstractNum>
  <w:abstractNum w:abstractNumId="1" w15:restartNumberingAfterBreak="0">
    <w:nsid w:val="3BDC2B14"/>
    <w:multiLevelType w:val="hybridMultilevel"/>
    <w:tmpl w:val="8C960012"/>
    <w:lvl w:ilvl="0" w:tplc="0FAA5680">
      <w:numFmt w:val="bullet"/>
      <w:lvlText w:val="-"/>
      <w:lvlJc w:val="left"/>
      <w:pPr>
        <w:ind w:left="123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754FEFE">
      <w:numFmt w:val="bullet"/>
      <w:lvlText w:val="•"/>
      <w:lvlJc w:val="left"/>
      <w:pPr>
        <w:ind w:left="2218" w:hanging="283"/>
      </w:pPr>
      <w:rPr>
        <w:rFonts w:hint="default"/>
        <w:lang w:val="uk-UA" w:eastAsia="en-US" w:bidi="ar-SA"/>
      </w:rPr>
    </w:lvl>
    <w:lvl w:ilvl="2" w:tplc="EA7E6976">
      <w:numFmt w:val="bullet"/>
      <w:lvlText w:val="•"/>
      <w:lvlJc w:val="left"/>
      <w:pPr>
        <w:ind w:left="3196" w:hanging="283"/>
      </w:pPr>
      <w:rPr>
        <w:rFonts w:hint="default"/>
        <w:lang w:val="uk-UA" w:eastAsia="en-US" w:bidi="ar-SA"/>
      </w:rPr>
    </w:lvl>
    <w:lvl w:ilvl="3" w:tplc="573C14C4">
      <w:numFmt w:val="bullet"/>
      <w:lvlText w:val="•"/>
      <w:lvlJc w:val="left"/>
      <w:pPr>
        <w:ind w:left="4174" w:hanging="283"/>
      </w:pPr>
      <w:rPr>
        <w:rFonts w:hint="default"/>
        <w:lang w:val="uk-UA" w:eastAsia="en-US" w:bidi="ar-SA"/>
      </w:rPr>
    </w:lvl>
    <w:lvl w:ilvl="4" w:tplc="E8720C0A">
      <w:numFmt w:val="bullet"/>
      <w:lvlText w:val="•"/>
      <w:lvlJc w:val="left"/>
      <w:pPr>
        <w:ind w:left="5152" w:hanging="283"/>
      </w:pPr>
      <w:rPr>
        <w:rFonts w:hint="default"/>
        <w:lang w:val="uk-UA" w:eastAsia="en-US" w:bidi="ar-SA"/>
      </w:rPr>
    </w:lvl>
    <w:lvl w:ilvl="5" w:tplc="58842D04">
      <w:numFmt w:val="bullet"/>
      <w:lvlText w:val="•"/>
      <w:lvlJc w:val="left"/>
      <w:pPr>
        <w:ind w:left="6130" w:hanging="283"/>
      </w:pPr>
      <w:rPr>
        <w:rFonts w:hint="default"/>
        <w:lang w:val="uk-UA" w:eastAsia="en-US" w:bidi="ar-SA"/>
      </w:rPr>
    </w:lvl>
    <w:lvl w:ilvl="6" w:tplc="44166EF8">
      <w:numFmt w:val="bullet"/>
      <w:lvlText w:val="•"/>
      <w:lvlJc w:val="left"/>
      <w:pPr>
        <w:ind w:left="7108" w:hanging="283"/>
      </w:pPr>
      <w:rPr>
        <w:rFonts w:hint="default"/>
        <w:lang w:val="uk-UA" w:eastAsia="en-US" w:bidi="ar-SA"/>
      </w:rPr>
    </w:lvl>
    <w:lvl w:ilvl="7" w:tplc="B066CC30">
      <w:numFmt w:val="bullet"/>
      <w:lvlText w:val="•"/>
      <w:lvlJc w:val="left"/>
      <w:pPr>
        <w:ind w:left="8086" w:hanging="283"/>
      </w:pPr>
      <w:rPr>
        <w:rFonts w:hint="default"/>
        <w:lang w:val="uk-UA" w:eastAsia="en-US" w:bidi="ar-SA"/>
      </w:rPr>
    </w:lvl>
    <w:lvl w:ilvl="8" w:tplc="DDEAE0DA">
      <w:numFmt w:val="bullet"/>
      <w:lvlText w:val="•"/>
      <w:lvlJc w:val="left"/>
      <w:pPr>
        <w:ind w:left="9064" w:hanging="283"/>
      </w:pPr>
      <w:rPr>
        <w:rFonts w:hint="default"/>
        <w:lang w:val="uk-UA" w:eastAsia="en-US" w:bidi="ar-SA"/>
      </w:rPr>
    </w:lvl>
  </w:abstractNum>
  <w:abstractNum w:abstractNumId="2" w15:restartNumberingAfterBreak="0">
    <w:nsid w:val="4FEE1353"/>
    <w:multiLevelType w:val="hybridMultilevel"/>
    <w:tmpl w:val="07A81B3E"/>
    <w:lvl w:ilvl="0" w:tplc="78745A3C">
      <w:start w:val="1"/>
      <w:numFmt w:val="decimal"/>
      <w:lvlText w:val="%1."/>
      <w:lvlJc w:val="left"/>
      <w:pPr>
        <w:ind w:left="90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1F88778">
      <w:numFmt w:val="bullet"/>
      <w:lvlText w:val="-"/>
      <w:lvlJc w:val="left"/>
      <w:pPr>
        <w:ind w:left="1234" w:hanging="283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2" w:tplc="71AE934C">
      <w:numFmt w:val="bullet"/>
      <w:lvlText w:val="•"/>
      <w:lvlJc w:val="left"/>
      <w:pPr>
        <w:ind w:left="1240" w:hanging="283"/>
      </w:pPr>
      <w:rPr>
        <w:rFonts w:hint="default"/>
        <w:lang w:val="uk-UA" w:eastAsia="en-US" w:bidi="ar-SA"/>
      </w:rPr>
    </w:lvl>
    <w:lvl w:ilvl="3" w:tplc="6D501CBE">
      <w:numFmt w:val="bullet"/>
      <w:lvlText w:val="•"/>
      <w:lvlJc w:val="left"/>
      <w:pPr>
        <w:ind w:left="2462" w:hanging="283"/>
      </w:pPr>
      <w:rPr>
        <w:rFonts w:hint="default"/>
        <w:lang w:val="uk-UA" w:eastAsia="en-US" w:bidi="ar-SA"/>
      </w:rPr>
    </w:lvl>
    <w:lvl w:ilvl="4" w:tplc="F710E26C">
      <w:numFmt w:val="bullet"/>
      <w:lvlText w:val="•"/>
      <w:lvlJc w:val="left"/>
      <w:pPr>
        <w:ind w:left="3685" w:hanging="283"/>
      </w:pPr>
      <w:rPr>
        <w:rFonts w:hint="default"/>
        <w:lang w:val="uk-UA" w:eastAsia="en-US" w:bidi="ar-SA"/>
      </w:rPr>
    </w:lvl>
    <w:lvl w:ilvl="5" w:tplc="0102E752">
      <w:numFmt w:val="bullet"/>
      <w:lvlText w:val="•"/>
      <w:lvlJc w:val="left"/>
      <w:pPr>
        <w:ind w:left="4907" w:hanging="283"/>
      </w:pPr>
      <w:rPr>
        <w:rFonts w:hint="default"/>
        <w:lang w:val="uk-UA" w:eastAsia="en-US" w:bidi="ar-SA"/>
      </w:rPr>
    </w:lvl>
    <w:lvl w:ilvl="6" w:tplc="D450AB22">
      <w:numFmt w:val="bullet"/>
      <w:lvlText w:val="•"/>
      <w:lvlJc w:val="left"/>
      <w:pPr>
        <w:ind w:left="6130" w:hanging="283"/>
      </w:pPr>
      <w:rPr>
        <w:rFonts w:hint="default"/>
        <w:lang w:val="uk-UA" w:eastAsia="en-US" w:bidi="ar-SA"/>
      </w:rPr>
    </w:lvl>
    <w:lvl w:ilvl="7" w:tplc="E7AE8F82">
      <w:numFmt w:val="bullet"/>
      <w:lvlText w:val="•"/>
      <w:lvlJc w:val="left"/>
      <w:pPr>
        <w:ind w:left="7352" w:hanging="283"/>
      </w:pPr>
      <w:rPr>
        <w:rFonts w:hint="default"/>
        <w:lang w:val="uk-UA" w:eastAsia="en-US" w:bidi="ar-SA"/>
      </w:rPr>
    </w:lvl>
    <w:lvl w:ilvl="8" w:tplc="F03E05F0">
      <w:numFmt w:val="bullet"/>
      <w:lvlText w:val="•"/>
      <w:lvlJc w:val="left"/>
      <w:pPr>
        <w:ind w:left="8575" w:hanging="283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F28"/>
    <w:rsid w:val="000801B2"/>
    <w:rsid w:val="000A4642"/>
    <w:rsid w:val="000C26FE"/>
    <w:rsid w:val="00130C53"/>
    <w:rsid w:val="001B528D"/>
    <w:rsid w:val="001C3D9B"/>
    <w:rsid w:val="002B4597"/>
    <w:rsid w:val="004C6F28"/>
    <w:rsid w:val="005273FA"/>
    <w:rsid w:val="00561D6E"/>
    <w:rsid w:val="0059620E"/>
    <w:rsid w:val="005D0651"/>
    <w:rsid w:val="006246B2"/>
    <w:rsid w:val="007010E8"/>
    <w:rsid w:val="00705799"/>
    <w:rsid w:val="00735224"/>
    <w:rsid w:val="00821BD2"/>
    <w:rsid w:val="00825086"/>
    <w:rsid w:val="00885D3E"/>
    <w:rsid w:val="008E69CE"/>
    <w:rsid w:val="009645BF"/>
    <w:rsid w:val="00965B12"/>
    <w:rsid w:val="00A34F70"/>
    <w:rsid w:val="00AE25EA"/>
    <w:rsid w:val="00B02099"/>
    <w:rsid w:val="00C80904"/>
    <w:rsid w:val="00C939D5"/>
    <w:rsid w:val="00DD10F4"/>
    <w:rsid w:val="00DF5596"/>
    <w:rsid w:val="00E54432"/>
    <w:rsid w:val="00E54FBC"/>
    <w:rsid w:val="00E74A91"/>
    <w:rsid w:val="00EA0E09"/>
    <w:rsid w:val="00EE6508"/>
    <w:rsid w:val="00F5552F"/>
    <w:rsid w:val="00F9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22F418"/>
  <w15:docId w15:val="{4746A308-7D86-493F-8FB6-C736B999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907" w:hanging="24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0"/>
      <w:ind w:left="100" w:firstLine="56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479" w:lineRule="exact"/>
      <w:ind w:left="4549" w:right="415"/>
      <w:jc w:val="center"/>
    </w:pPr>
    <w:rPr>
      <w:rFonts w:ascii="Book Antiqua" w:eastAsia="Book Antiqua" w:hAnsi="Book Antiqua" w:cs="Book Antiqua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60"/>
      <w:ind w:left="1233" w:hanging="282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rvps6">
    <w:name w:val="rvps6"/>
    <w:basedOn w:val="a"/>
    <w:rsid w:val="0059620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0A4642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A4642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header"/>
    <w:basedOn w:val="a"/>
    <w:link w:val="a9"/>
    <w:uiPriority w:val="99"/>
    <w:unhideWhenUsed/>
    <w:rsid w:val="00B02099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2099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B02099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B02099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2EFE2-53FD-44C0-BBAA-672D42BFE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Безкровний Євген Анатолійович</dc:creator>
  <cp:lastModifiedBy>Василенко Наталія Іванівна</cp:lastModifiedBy>
  <cp:revision>2</cp:revision>
  <cp:lastPrinted>2024-09-18T12:24:00Z</cp:lastPrinted>
  <dcterms:created xsi:type="dcterms:W3CDTF">2024-10-07T10:39:00Z</dcterms:created>
  <dcterms:modified xsi:type="dcterms:W3CDTF">2024-10-07T10:39:00Z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LastSaved">
    <vt:filetime>2024-09-18T00:00:00Z</vt:filetime>
  </property>
  <property fmtid="{D5CDD505-2E9C-101B-9397-08002B2CF9AE}" pid="4" name="Producer">
    <vt:lpwstr>macOS Wersja 14.6.1 (kompilacja 23G93) Quartz PDFContext</vt:lpwstr>
  </property>
</Properties>
</file>