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5D0DF2">
        <w:rPr>
          <w:rFonts w:ascii="Times New Roman" w:eastAsia="Times New Roman" w:hAnsi="Times New Roman" w:cs="Times New Roman"/>
          <w:sz w:val="26"/>
          <w:szCs w:val="26"/>
          <w:u w:val="single"/>
        </w:rPr>
        <w:t>153/вс-26</w:t>
      </w:r>
      <w:r w:rsidR="00031BC5">
        <w:rPr>
          <w:rFonts w:ascii="Times New Roman" w:eastAsia="Times New Roman" w:hAnsi="Times New Roman" w:cs="Times New Roman"/>
          <w:sz w:val="26"/>
          <w:szCs w:val="26"/>
          <w:u w:val="single"/>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w:t>
      </w:r>
      <w:r w:rsidR="00CD4C2D">
        <w:rPr>
          <w:rFonts w:ascii="Times New Roman" w:eastAsia="Times New Roman" w:hAnsi="Times New Roman" w:cs="Times New Roman"/>
          <w:sz w:val="24"/>
          <w:szCs w:val="24"/>
        </w:rPr>
        <w:t xml:space="preserve"> </w:t>
      </w:r>
      <w:r w:rsidR="00CD4C2D"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Людмили ВОЛКОВОЇ,</w:t>
      </w:r>
      <w:r w:rsidR="00CD4C2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Віталія</w:t>
      </w:r>
      <w:r w:rsidR="006F4805">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ГАЦЕЛЮКА, Ярослава</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xml:space="preserve">ДУХА, Романа КИДИСЮКА, </w:t>
      </w:r>
      <w:r w:rsidR="009504A7" w:rsidRPr="00CB3F6D">
        <w:rPr>
          <w:rFonts w:ascii="Times New Roman" w:eastAsia="Times New Roman" w:hAnsi="Times New Roman" w:cs="Times New Roman"/>
          <w:sz w:val="24"/>
          <w:szCs w:val="24"/>
        </w:rPr>
        <w:t>Надії КОБЕЦЬКОЇ,</w:t>
      </w:r>
      <w:r w:rsidR="00CD4C2D">
        <w:rPr>
          <w:rFonts w:ascii="Times New Roman" w:eastAsia="Times New Roman" w:hAnsi="Times New Roman" w:cs="Times New Roman"/>
          <w:sz w:val="24"/>
          <w:szCs w:val="24"/>
        </w:rPr>
        <w:t xml:space="preserve"> </w:t>
      </w:r>
      <w:r w:rsidR="009504A7" w:rsidRPr="00CB3F6D">
        <w:rPr>
          <w:rFonts w:ascii="Times New Roman" w:eastAsia="Times New Roman" w:hAnsi="Times New Roman" w:cs="Times New Roman"/>
          <w:sz w:val="24"/>
          <w:szCs w:val="24"/>
        </w:rPr>
        <w:t>Олега</w:t>
      </w:r>
      <w:r w:rsidR="006F4805">
        <w:rPr>
          <w:rFonts w:ascii="Times New Roman" w:eastAsia="Times New Roman" w:hAnsi="Times New Roman" w:cs="Times New Roman"/>
          <w:sz w:val="24"/>
          <w:szCs w:val="24"/>
        </w:rPr>
        <w:t> </w:t>
      </w:r>
      <w:r w:rsidR="009504A7" w:rsidRPr="00CB3F6D">
        <w:rPr>
          <w:rFonts w:ascii="Times New Roman" w:eastAsia="Times New Roman" w:hAnsi="Times New Roman" w:cs="Times New Roman"/>
          <w:sz w:val="24"/>
          <w:szCs w:val="24"/>
        </w:rPr>
        <w:t>КОЛІУША,</w:t>
      </w:r>
      <w:r w:rsidR="00CD4C2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Ігоря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КУШНІРА, Руслана МЕЛЬНИКА, Олексія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ОМЕЛЬЯНА,</w:t>
      </w:r>
      <w:r w:rsidR="00CD4C2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Романа</w:t>
      </w:r>
      <w:r w:rsidR="006F4805">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САБОДАША,</w:t>
      </w:r>
      <w:r w:rsidR="00CD4C2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Руслана</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СИДОРОВИЧА, Сергія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Ґабріелє</w:t>
      </w:r>
      <w:proofErr w:type="spellEnd"/>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ЮОДКАЙТЕ-ҐРАНСКІЄНЕ, Мері К.</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БАТЛЕР</w:t>
      </w:r>
      <w:r w:rsidR="000510E7" w:rsidRPr="00CB3F6D">
        <w:rPr>
          <w:rFonts w:ascii="Times New Roman" w:eastAsia="Times New Roman" w:hAnsi="Times New Roman" w:cs="Times New Roman"/>
          <w:sz w:val="24"/>
          <w:szCs w:val="24"/>
        </w:rPr>
        <w:t>,</w:t>
      </w:r>
      <w:r w:rsidRPr="00CB3F6D">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Джесіки</w:t>
      </w:r>
      <w:proofErr w:type="spellEnd"/>
      <w:r w:rsidRPr="00CB3F6D">
        <w:rPr>
          <w:rFonts w:ascii="Times New Roman" w:eastAsia="Times New Roman" w:hAnsi="Times New Roman" w:cs="Times New Roman"/>
          <w:sz w:val="24"/>
          <w:szCs w:val="24"/>
        </w:rPr>
        <w:t xml:space="preserve"> ЛОТ ТОМПСОН</w:t>
      </w:r>
      <w:r w:rsidR="000510E7">
        <w:rPr>
          <w:rFonts w:ascii="Times New Roman" w:eastAsia="Times New Roman" w:hAnsi="Times New Roman" w:cs="Times New Roman"/>
          <w:sz w:val="24"/>
          <w:szCs w:val="24"/>
        </w:rPr>
        <w:t>,</w:t>
      </w:r>
      <w:r w:rsidR="00BB609C">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Джона </w:t>
      </w:r>
      <w:proofErr w:type="spellStart"/>
      <w:r w:rsidRPr="00CB3F6D">
        <w:rPr>
          <w:rFonts w:ascii="Times New Roman" w:eastAsia="Times New Roman" w:hAnsi="Times New Roman" w:cs="Times New Roman"/>
          <w:sz w:val="24"/>
          <w:szCs w:val="24"/>
        </w:rPr>
        <w:t>Дж</w:t>
      </w:r>
      <w:proofErr w:type="spellEnd"/>
      <w:r w:rsidRPr="00CB3F6D">
        <w:rPr>
          <w:rFonts w:ascii="Times New Roman" w:eastAsia="Times New Roman" w:hAnsi="Times New Roman" w:cs="Times New Roman"/>
          <w:sz w:val="24"/>
          <w:szCs w:val="24"/>
        </w:rPr>
        <w:t>.</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О’САЛЛІВАНА</w:t>
      </w:r>
      <w:r w:rsidR="00CD4C2D">
        <w:rPr>
          <w:rFonts w:ascii="Times New Roman" w:eastAsia="Times New Roman" w:hAnsi="Times New Roman" w:cs="Times New Roman"/>
          <w:sz w:val="24"/>
          <w:szCs w:val="24"/>
        </w:rPr>
        <w:t xml:space="preserve"> </w:t>
      </w:r>
      <w:r w:rsidR="00CD4C2D"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w:t>
      </w:r>
      <w:r w:rsidRPr="000B6C57">
        <w:rPr>
          <w:rFonts w:ascii="Times New Roman" w:eastAsia="Times New Roman" w:hAnsi="Times New Roman" w:cs="Times New Roman"/>
          <w:sz w:val="24"/>
          <w:szCs w:val="24"/>
        </w:rPr>
        <w:t xml:space="preserve">спільному засіданні питання про відповідність кандидата на посаду судді Вищого антикорупційного суду </w:t>
      </w:r>
      <w:proofErr w:type="spellStart"/>
      <w:r w:rsidR="00CD4C2D" w:rsidRPr="00CD4C2D">
        <w:rPr>
          <w:rFonts w:ascii="Times New Roman" w:eastAsia="Times New Roman" w:hAnsi="Times New Roman" w:cs="Times New Roman"/>
          <w:color w:val="000000"/>
          <w:sz w:val="24"/>
          <w:szCs w:val="24"/>
          <w:lang w:val="en-US" w:eastAsia="en-GB"/>
        </w:rPr>
        <w:t>Махно</w:t>
      </w:r>
      <w:proofErr w:type="spellEnd"/>
      <w:r w:rsidR="00CD4C2D" w:rsidRPr="00CD4C2D">
        <w:rPr>
          <w:rFonts w:ascii="Times New Roman" w:eastAsia="Times New Roman" w:hAnsi="Times New Roman" w:cs="Times New Roman"/>
          <w:color w:val="000000"/>
          <w:sz w:val="24"/>
          <w:szCs w:val="24"/>
          <w:lang w:val="en-US" w:eastAsia="en-GB"/>
        </w:rPr>
        <w:t xml:space="preserve"> </w:t>
      </w:r>
      <w:proofErr w:type="spellStart"/>
      <w:r w:rsidR="00CD4C2D" w:rsidRPr="00CD4C2D">
        <w:rPr>
          <w:rFonts w:ascii="Times New Roman" w:eastAsia="Times New Roman" w:hAnsi="Times New Roman" w:cs="Times New Roman"/>
          <w:color w:val="000000"/>
          <w:sz w:val="24"/>
          <w:szCs w:val="24"/>
          <w:lang w:val="en-US" w:eastAsia="en-GB"/>
        </w:rPr>
        <w:t>Наталії</w:t>
      </w:r>
      <w:proofErr w:type="spellEnd"/>
      <w:r w:rsidR="00CD4C2D" w:rsidRPr="00CD4C2D">
        <w:rPr>
          <w:rFonts w:ascii="Times New Roman" w:eastAsia="Times New Roman" w:hAnsi="Times New Roman" w:cs="Times New Roman"/>
          <w:color w:val="000000"/>
          <w:sz w:val="24"/>
          <w:szCs w:val="24"/>
          <w:lang w:val="en-US" w:eastAsia="en-GB"/>
        </w:rPr>
        <w:t xml:space="preserve"> </w:t>
      </w:r>
      <w:proofErr w:type="spellStart"/>
      <w:r w:rsidR="00CD4C2D" w:rsidRPr="00CD4C2D">
        <w:rPr>
          <w:rFonts w:ascii="Times New Roman" w:eastAsia="Times New Roman" w:hAnsi="Times New Roman" w:cs="Times New Roman"/>
          <w:color w:val="000000"/>
          <w:sz w:val="24"/>
          <w:szCs w:val="24"/>
          <w:lang w:val="en-US" w:eastAsia="en-GB"/>
        </w:rPr>
        <w:t>Володимирівни</w:t>
      </w:r>
      <w:proofErr w:type="spellEnd"/>
      <w:r w:rsidR="00183A9B" w:rsidRPr="000B6C57">
        <w:rPr>
          <w:rFonts w:ascii="Times New Roman" w:eastAsia="Times New Roman" w:hAnsi="Times New Roman" w:cs="Times New Roman"/>
          <w:sz w:val="24"/>
          <w:szCs w:val="24"/>
        </w:rPr>
        <w:t xml:space="preserve"> </w:t>
      </w:r>
      <w:r w:rsidRPr="000B6C57">
        <w:rPr>
          <w:rFonts w:ascii="Times New Roman" w:eastAsia="Times New Roman" w:hAnsi="Times New Roman" w:cs="Times New Roman"/>
          <w:sz w:val="24"/>
          <w:szCs w:val="24"/>
        </w:rPr>
        <w:t>критеріям, передбаченим</w:t>
      </w:r>
      <w:r w:rsidRPr="00BB609C">
        <w:rPr>
          <w:rFonts w:ascii="Times New Roman" w:eastAsia="Times New Roman" w:hAnsi="Times New Roman" w:cs="Times New Roman"/>
          <w:sz w:val="24"/>
          <w:szCs w:val="24"/>
        </w:rPr>
        <w:t xml:space="preserve"> частиною четвертою статті</w:t>
      </w:r>
      <w:r w:rsidR="00FA46C8" w:rsidRPr="00BB609C">
        <w:rPr>
          <w:rFonts w:ascii="Times New Roman" w:eastAsia="Times New Roman" w:hAnsi="Times New Roman" w:cs="Times New Roman"/>
          <w:sz w:val="24"/>
          <w:szCs w:val="24"/>
          <w:lang w:val="en-US"/>
        </w:rPr>
        <w:t> </w:t>
      </w:r>
      <w:r w:rsidRPr="00BB609C">
        <w:rPr>
          <w:rFonts w:ascii="Times New Roman" w:eastAsia="Times New Roman" w:hAnsi="Times New Roman" w:cs="Times New Roman"/>
          <w:sz w:val="24"/>
          <w:szCs w:val="24"/>
        </w:rPr>
        <w:t>8 Закону України «Про Вищий антикорупційний</w:t>
      </w:r>
      <w:r w:rsidRPr="00CB3F6D">
        <w:rPr>
          <w:rFonts w:ascii="Times New Roman" w:eastAsia="Times New Roman" w:hAnsi="Times New Roman" w:cs="Times New Roman"/>
          <w:sz w:val="24"/>
          <w:szCs w:val="24"/>
        </w:rPr>
        <w:t xml:space="preserve">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У 2006 році Махно Н.В. закінчила Державний вищий навчальний заклад «Прикарпатський національний університет імені Василя Стефаника», отримала повну вищу освіту за спеціальністю «Правознавство» та здобула кваліфікацію юриста за освітньо-кваліфікаційним рівнем спеціаліста.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У 2011 році кандидат закінчила Національну юридичну академію України імені Ярослава Мудрого, отримала повну вищу освіту за спеціальністю «Правознавство» та здобула кваліфікацію юриста (ступінь магістра).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У 2022 році кандидат здобула науковий ступінь доктора філософії, захистивши дисертацію у Національному юридичному університеті імені Ярослава Мудрого.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Трудова діяльність у сфері права охоплює стаж роботи кандидата, зокрема, на таких посадах: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помічник</w:t>
      </w:r>
      <w:r w:rsidR="009D5C1B">
        <w:rPr>
          <w:rFonts w:ascii="Times New Roman" w:eastAsia="Times New Roman" w:hAnsi="Times New Roman" w:cs="Times New Roman"/>
          <w:sz w:val="24"/>
          <w:szCs w:val="24"/>
        </w:rPr>
        <w:t>а</w:t>
      </w:r>
      <w:r w:rsidRPr="00CD4C2D">
        <w:rPr>
          <w:rFonts w:ascii="Times New Roman" w:eastAsia="Times New Roman" w:hAnsi="Times New Roman" w:cs="Times New Roman"/>
          <w:sz w:val="24"/>
          <w:szCs w:val="24"/>
        </w:rPr>
        <w:t xml:space="preserve"> судді в Івано-Франківському міському суді Івано-Франківської області (08.02.2007 – 11.04.2010);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помічник</w:t>
      </w:r>
      <w:r w:rsidR="009D5C1B">
        <w:rPr>
          <w:rFonts w:ascii="Times New Roman" w:eastAsia="Times New Roman" w:hAnsi="Times New Roman" w:cs="Times New Roman"/>
          <w:sz w:val="24"/>
          <w:szCs w:val="24"/>
        </w:rPr>
        <w:t>а</w:t>
      </w:r>
      <w:r w:rsidRPr="00CD4C2D">
        <w:rPr>
          <w:rFonts w:ascii="Times New Roman" w:eastAsia="Times New Roman" w:hAnsi="Times New Roman" w:cs="Times New Roman"/>
          <w:sz w:val="24"/>
          <w:szCs w:val="24"/>
        </w:rPr>
        <w:t xml:space="preserve"> судді в Апеляційному суді Івано-Франківської області (01.08.2011 – 01.11.2013);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lastRenderedPageBreak/>
        <w:t>- судд</w:t>
      </w:r>
      <w:r w:rsidR="009D5C1B">
        <w:rPr>
          <w:rFonts w:ascii="Times New Roman" w:eastAsia="Times New Roman" w:hAnsi="Times New Roman" w:cs="Times New Roman"/>
          <w:sz w:val="24"/>
          <w:szCs w:val="24"/>
        </w:rPr>
        <w:t>і</w:t>
      </w:r>
      <w:r w:rsidRPr="00CD4C2D">
        <w:rPr>
          <w:rFonts w:ascii="Times New Roman" w:eastAsia="Times New Roman" w:hAnsi="Times New Roman" w:cs="Times New Roman"/>
          <w:sz w:val="24"/>
          <w:szCs w:val="24"/>
        </w:rPr>
        <w:t xml:space="preserve"> Ленінського районного суду Автономної Республіки Крим (18.10.2013 – 23.04.2014). </w:t>
      </w:r>
    </w:p>
    <w:p w:rsid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З 23.04.2014 Махно Н.В. працює суддею Коломийського міськрайонного суду Івано-Франківської області.</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b/>
          <w:sz w:val="24"/>
          <w:szCs w:val="24"/>
        </w:rPr>
      </w:pPr>
      <w:r w:rsidRPr="00CD4C2D">
        <w:rPr>
          <w:rFonts w:ascii="Times New Roman" w:eastAsia="Times New Roman" w:hAnsi="Times New Roman" w:cs="Times New Roman"/>
          <w:b/>
          <w:sz w:val="24"/>
          <w:szCs w:val="24"/>
        </w:rPr>
        <w:t>2. Інформація про участь кандидата в конкурсі</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Вищої кваліфікаційної комісії суддів України від 03</w:t>
      </w:r>
      <w:r>
        <w:rPr>
          <w:rFonts w:ascii="Times New Roman" w:eastAsia="Times New Roman" w:hAnsi="Times New Roman" w:cs="Times New Roman"/>
          <w:sz w:val="24"/>
          <w:szCs w:val="24"/>
        </w:rPr>
        <w:t>.06.</w:t>
      </w:r>
      <w:r w:rsidRPr="009D5C1B">
        <w:rPr>
          <w:rFonts w:ascii="Times New Roman" w:eastAsia="Times New Roman" w:hAnsi="Times New Roman" w:cs="Times New Roman"/>
          <w:sz w:val="24"/>
          <w:szCs w:val="24"/>
        </w:rPr>
        <w:t>2025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Комісії від 29</w:t>
      </w:r>
      <w:r>
        <w:rPr>
          <w:rFonts w:ascii="Times New Roman" w:eastAsia="Times New Roman" w:hAnsi="Times New Roman" w:cs="Times New Roman"/>
          <w:sz w:val="24"/>
          <w:szCs w:val="24"/>
        </w:rPr>
        <w:t>.04.</w:t>
      </w:r>
      <w:r w:rsidRPr="009D5C1B">
        <w:rPr>
          <w:rFonts w:ascii="Times New Roman" w:eastAsia="Times New Roman" w:hAnsi="Times New Roman" w:cs="Times New Roman"/>
          <w:sz w:val="24"/>
          <w:szCs w:val="24"/>
        </w:rPr>
        <w:t>2024 № 111/зп-24 призначено членів ГРМЕ.</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Махно Н.В. 0</w:t>
      </w:r>
      <w:r>
        <w:rPr>
          <w:rFonts w:ascii="Times New Roman" w:eastAsia="Times New Roman" w:hAnsi="Times New Roman" w:cs="Times New Roman"/>
          <w:sz w:val="24"/>
          <w:szCs w:val="24"/>
        </w:rPr>
        <w:t>6</w:t>
      </w:r>
      <w:r w:rsidR="00EF0BB2">
        <w:rPr>
          <w:rFonts w:ascii="Times New Roman" w:eastAsia="Times New Roman" w:hAnsi="Times New Roman" w:cs="Times New Roman"/>
          <w:sz w:val="24"/>
          <w:szCs w:val="24"/>
        </w:rPr>
        <w:t>.08.</w:t>
      </w:r>
      <w:r w:rsidRPr="009D5C1B">
        <w:rPr>
          <w:rFonts w:ascii="Times New Roman" w:eastAsia="Times New Roman" w:hAnsi="Times New Roman" w:cs="Times New Roman"/>
          <w:sz w:val="24"/>
          <w:szCs w:val="24"/>
        </w:rPr>
        <w:t>2025 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Комісії від 16</w:t>
      </w:r>
      <w:r>
        <w:rPr>
          <w:rFonts w:ascii="Times New Roman" w:eastAsia="Times New Roman" w:hAnsi="Times New Roman" w:cs="Times New Roman"/>
          <w:sz w:val="24"/>
          <w:szCs w:val="24"/>
        </w:rPr>
        <w:t>.09.</w:t>
      </w:r>
      <w:r w:rsidRPr="009D5C1B">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19</w:t>
      </w:r>
      <w:r w:rsidRPr="009D5C1B">
        <w:rPr>
          <w:rFonts w:ascii="Times New Roman" w:eastAsia="Times New Roman" w:hAnsi="Times New Roman" w:cs="Times New Roman"/>
          <w:sz w:val="24"/>
          <w:szCs w:val="24"/>
        </w:rPr>
        <w:t>/вс-25 кандидата допущено до проходження кваліфікаційного оцінювання для участі в конкурсі.</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Рішеннями Комісії від 19</w:t>
      </w:r>
      <w:r>
        <w:rPr>
          <w:rFonts w:ascii="Times New Roman" w:eastAsia="Times New Roman" w:hAnsi="Times New Roman" w:cs="Times New Roman"/>
          <w:sz w:val="24"/>
          <w:szCs w:val="24"/>
        </w:rPr>
        <w:t xml:space="preserve">.09.2025 </w:t>
      </w:r>
      <w:r w:rsidRPr="009D5C1B">
        <w:rPr>
          <w:rFonts w:ascii="Times New Roman" w:eastAsia="Times New Roman" w:hAnsi="Times New Roman" w:cs="Times New Roman"/>
          <w:sz w:val="24"/>
          <w:szCs w:val="24"/>
        </w:rPr>
        <w:t>№ 174/зп-25 та № 175/зп-25 призначено кваліфікаційне оцінювання кандидатів та встановлено черговість його етапів.</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Комісії від 02</w:t>
      </w:r>
      <w:r>
        <w:rPr>
          <w:rFonts w:ascii="Times New Roman" w:eastAsia="Times New Roman" w:hAnsi="Times New Roman" w:cs="Times New Roman"/>
          <w:sz w:val="24"/>
          <w:szCs w:val="24"/>
        </w:rPr>
        <w:t>.10.2025</w:t>
      </w:r>
      <w:r w:rsidRPr="009D5C1B">
        <w:rPr>
          <w:rFonts w:ascii="Times New Roman" w:eastAsia="Times New Roman" w:hAnsi="Times New Roman" w:cs="Times New Roman"/>
          <w:sz w:val="24"/>
          <w:szCs w:val="24"/>
        </w:rPr>
        <w:t xml:space="preserve"> № 185/зп-25 затверджено результати тестування знань з історії української державності, кандидат отримала </w:t>
      </w:r>
      <w:r>
        <w:rPr>
          <w:rFonts w:ascii="Times New Roman" w:eastAsia="Times New Roman" w:hAnsi="Times New Roman" w:cs="Times New Roman"/>
          <w:sz w:val="24"/>
          <w:szCs w:val="24"/>
        </w:rPr>
        <w:t>40</w:t>
      </w:r>
      <w:r w:rsidRPr="009D5C1B">
        <w:rPr>
          <w:rFonts w:ascii="Times New Roman" w:eastAsia="Times New Roman" w:hAnsi="Times New Roman" w:cs="Times New Roman"/>
          <w:sz w:val="24"/>
          <w:szCs w:val="24"/>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Комісії від 14</w:t>
      </w:r>
      <w:r>
        <w:rPr>
          <w:rFonts w:ascii="Times New Roman" w:eastAsia="Times New Roman" w:hAnsi="Times New Roman" w:cs="Times New Roman"/>
          <w:sz w:val="24"/>
          <w:szCs w:val="24"/>
        </w:rPr>
        <w:t>.10.</w:t>
      </w:r>
      <w:r w:rsidRPr="009D5C1B">
        <w:rPr>
          <w:rFonts w:ascii="Times New Roman" w:eastAsia="Times New Roman" w:hAnsi="Times New Roman" w:cs="Times New Roman"/>
          <w:sz w:val="24"/>
          <w:szCs w:val="24"/>
        </w:rPr>
        <w:t>2025 № 187/зп-25 затверджено результати тестування загальних знань у сфері права та знань зі спеціалізації ВАКС, кандидат отримала 1</w:t>
      </w:r>
      <w:r>
        <w:rPr>
          <w:rFonts w:ascii="Times New Roman" w:eastAsia="Times New Roman" w:hAnsi="Times New Roman" w:cs="Times New Roman"/>
          <w:sz w:val="24"/>
          <w:szCs w:val="24"/>
        </w:rPr>
        <w:t>41 бал</w:t>
      </w:r>
      <w:r w:rsidRPr="009D5C1B">
        <w:rPr>
          <w:rFonts w:ascii="Times New Roman" w:eastAsia="Times New Roman" w:hAnsi="Times New Roman" w:cs="Times New Roman"/>
          <w:sz w:val="24"/>
          <w:szCs w:val="24"/>
        </w:rPr>
        <w:t xml:space="preserve">. Цим же рішенням Комісії Махно Н.В. допущено до третього етапу кваліфікаційного іспиту – тестування когнітивних здібностей. </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Комісії від 29</w:t>
      </w:r>
      <w:r>
        <w:rPr>
          <w:rFonts w:ascii="Times New Roman" w:eastAsia="Times New Roman" w:hAnsi="Times New Roman" w:cs="Times New Roman"/>
          <w:sz w:val="24"/>
          <w:szCs w:val="24"/>
        </w:rPr>
        <w:t>.10.</w:t>
      </w:r>
      <w:r w:rsidRPr="009D5C1B">
        <w:rPr>
          <w:rFonts w:ascii="Times New Roman" w:eastAsia="Times New Roman" w:hAnsi="Times New Roman" w:cs="Times New Roman"/>
          <w:sz w:val="24"/>
          <w:szCs w:val="24"/>
        </w:rPr>
        <w:t>2025 № 195/зп-25 затверджено результати тестування когнітивних здібностей, кандидат отримала 39,</w:t>
      </w:r>
      <w:r>
        <w:rPr>
          <w:rFonts w:ascii="Times New Roman" w:eastAsia="Times New Roman" w:hAnsi="Times New Roman" w:cs="Times New Roman"/>
          <w:sz w:val="24"/>
          <w:szCs w:val="24"/>
        </w:rPr>
        <w:t xml:space="preserve">62 </w:t>
      </w:r>
      <w:proofErr w:type="spellStart"/>
      <w:r w:rsidRPr="009D5C1B">
        <w:rPr>
          <w:rFonts w:ascii="Times New Roman" w:eastAsia="Times New Roman" w:hAnsi="Times New Roman" w:cs="Times New Roman"/>
          <w:sz w:val="24"/>
          <w:szCs w:val="24"/>
        </w:rPr>
        <w:t>бала</w:t>
      </w:r>
      <w:proofErr w:type="spellEnd"/>
      <w:r w:rsidRPr="009D5C1B">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Комісії від 22</w:t>
      </w:r>
      <w:r>
        <w:rPr>
          <w:rFonts w:ascii="Times New Roman" w:eastAsia="Times New Roman" w:hAnsi="Times New Roman" w:cs="Times New Roman"/>
          <w:sz w:val="24"/>
          <w:szCs w:val="24"/>
        </w:rPr>
        <w:t>.12.</w:t>
      </w:r>
      <w:r w:rsidRPr="009D5C1B">
        <w:rPr>
          <w:rFonts w:ascii="Times New Roman" w:eastAsia="Times New Roman" w:hAnsi="Times New Roman" w:cs="Times New Roman"/>
          <w:sz w:val="24"/>
          <w:szCs w:val="24"/>
        </w:rPr>
        <w:t>2025 № 223/зп-25 затверджено результати виконання практичного завдання, кандидат отримала 1</w:t>
      </w:r>
      <w:r>
        <w:rPr>
          <w:rFonts w:ascii="Times New Roman" w:eastAsia="Times New Roman" w:hAnsi="Times New Roman" w:cs="Times New Roman"/>
          <w:sz w:val="24"/>
          <w:szCs w:val="24"/>
        </w:rPr>
        <w:t xml:space="preserve">20,25 </w:t>
      </w:r>
      <w:proofErr w:type="spellStart"/>
      <w:r>
        <w:rPr>
          <w:rFonts w:ascii="Times New Roman" w:eastAsia="Times New Roman" w:hAnsi="Times New Roman" w:cs="Times New Roman"/>
          <w:sz w:val="24"/>
          <w:szCs w:val="24"/>
        </w:rPr>
        <w:t>бала</w:t>
      </w:r>
      <w:proofErr w:type="spellEnd"/>
      <w:r w:rsidRPr="009D5C1B">
        <w:rPr>
          <w:rFonts w:ascii="Times New Roman" w:eastAsia="Times New Roman" w:hAnsi="Times New Roman" w:cs="Times New Roman"/>
          <w:sz w:val="24"/>
          <w:szCs w:val="24"/>
        </w:rPr>
        <w:t xml:space="preserve">. </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Рішенням Комісії від 04</w:t>
      </w:r>
      <w:r>
        <w:rPr>
          <w:rFonts w:ascii="Times New Roman" w:eastAsia="Times New Roman" w:hAnsi="Times New Roman" w:cs="Times New Roman"/>
          <w:sz w:val="24"/>
          <w:szCs w:val="24"/>
        </w:rPr>
        <w:t>.02.</w:t>
      </w:r>
      <w:r w:rsidRPr="009D5C1B">
        <w:rPr>
          <w:rFonts w:ascii="Times New Roman" w:eastAsia="Times New Roman" w:hAnsi="Times New Roman" w:cs="Times New Roman"/>
          <w:sz w:val="24"/>
          <w:szCs w:val="24"/>
        </w:rPr>
        <w:t>2026 № 7/зп-26 кандидата допущено до другого етапу кваліфікаційного оцінювання – «Дослідження досьє та проведення співбесіди».</w:t>
      </w:r>
    </w:p>
    <w:p w:rsidR="009D5C1B" w:rsidRPr="009D5C1B"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Махно Н.В.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CD4C2D" w:rsidRDefault="009D5C1B" w:rsidP="009D5C1B">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lastRenderedPageBreak/>
        <w:t xml:space="preserve">Комісією та ГРМЕ </w:t>
      </w:r>
      <w:r>
        <w:rPr>
          <w:rFonts w:ascii="Times New Roman" w:eastAsia="Times New Roman" w:hAnsi="Times New Roman" w:cs="Times New Roman"/>
          <w:sz w:val="24"/>
          <w:szCs w:val="24"/>
        </w:rPr>
        <w:t>03.03.</w:t>
      </w:r>
      <w:r w:rsidRPr="009D5C1B">
        <w:rPr>
          <w:rFonts w:ascii="Times New Roman" w:eastAsia="Times New Roman" w:hAnsi="Times New Roman" w:cs="Times New Roman"/>
          <w:sz w:val="24"/>
          <w:szCs w:val="24"/>
        </w:rPr>
        <w:t>2026 проведено спеціальне спільне засідання стосовно кандидата</w:t>
      </w:r>
      <w:r w:rsidR="00CD4C2D" w:rsidRPr="00CD4C2D">
        <w:rPr>
          <w:rFonts w:ascii="Times New Roman" w:eastAsia="Times New Roman" w:hAnsi="Times New Roman" w:cs="Times New Roman"/>
          <w:sz w:val="24"/>
          <w:szCs w:val="24"/>
        </w:rPr>
        <w:t xml:space="preserve"> (</w:t>
      </w:r>
      <w:hyperlink r:id="rId9" w:history="1">
        <w:r w:rsidR="00CD4C2D" w:rsidRPr="00C63A1F">
          <w:rPr>
            <w:rStyle w:val="af"/>
            <w:rFonts w:ascii="Times New Roman" w:eastAsia="Times New Roman" w:hAnsi="Times New Roman" w:cs="Times New Roman"/>
            <w:sz w:val="24"/>
            <w:szCs w:val="24"/>
          </w:rPr>
          <w:t>https://www.youtube.com/watch?v=LPS0VBxGkps</w:t>
        </w:r>
      </w:hyperlink>
      <w:r w:rsidR="00CD4C2D" w:rsidRPr="00CD4C2D">
        <w:rPr>
          <w:rFonts w:ascii="Times New Roman" w:eastAsia="Times New Roman" w:hAnsi="Times New Roman" w:cs="Times New Roman"/>
          <w:sz w:val="24"/>
          <w:szCs w:val="24"/>
        </w:rPr>
        <w:t>).</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b/>
          <w:sz w:val="24"/>
          <w:szCs w:val="24"/>
        </w:rPr>
      </w:pPr>
      <w:r w:rsidRPr="00CD4C2D">
        <w:rPr>
          <w:rFonts w:ascii="Times New Roman" w:eastAsia="Times New Roman" w:hAnsi="Times New Roman" w:cs="Times New Roman"/>
          <w:b/>
          <w:sz w:val="24"/>
          <w:szCs w:val="24"/>
        </w:rPr>
        <w:t xml:space="preserve">3. </w:t>
      </w:r>
      <w:r w:rsidR="009D5C1B" w:rsidRPr="009D5C1B">
        <w:rPr>
          <w:rFonts w:ascii="Times New Roman" w:eastAsia="Times New Roman" w:hAnsi="Times New Roman" w:cs="Times New Roman"/>
          <w:b/>
          <w:sz w:val="24"/>
          <w:szCs w:val="24"/>
        </w:rPr>
        <w:t>Обставини, які досліджувалися</w:t>
      </w:r>
    </w:p>
    <w:p w:rsidR="00CD4C2D" w:rsidRDefault="009D5C1B" w:rsidP="00CD4C2D">
      <w:pPr>
        <w:tabs>
          <w:tab w:val="left" w:pos="993"/>
        </w:tabs>
        <w:spacing w:line="280" w:lineRule="exact"/>
        <w:ind w:firstLine="709"/>
        <w:jc w:val="both"/>
        <w:rPr>
          <w:rFonts w:ascii="Times New Roman" w:eastAsia="Times New Roman" w:hAnsi="Times New Roman" w:cs="Times New Roman"/>
          <w:sz w:val="24"/>
          <w:szCs w:val="24"/>
        </w:rPr>
      </w:pPr>
      <w:r w:rsidRPr="009D5C1B">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9D5C1B" w:rsidRPr="00CD4C2D" w:rsidRDefault="009D5C1B" w:rsidP="00CD4C2D">
      <w:pPr>
        <w:tabs>
          <w:tab w:val="left" w:pos="993"/>
        </w:tabs>
        <w:spacing w:line="280" w:lineRule="exact"/>
        <w:ind w:firstLine="709"/>
        <w:jc w:val="both"/>
        <w:rPr>
          <w:rFonts w:ascii="Times New Roman" w:eastAsia="Times New Roman" w:hAnsi="Times New Roman" w:cs="Times New Roman"/>
          <w:sz w:val="24"/>
          <w:szCs w:val="24"/>
        </w:rPr>
      </w:pP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b/>
          <w:sz w:val="24"/>
          <w:szCs w:val="24"/>
        </w:rPr>
      </w:pPr>
      <w:r w:rsidRPr="00CD4C2D">
        <w:rPr>
          <w:rFonts w:ascii="Times New Roman" w:eastAsia="Times New Roman" w:hAnsi="Times New Roman" w:cs="Times New Roman"/>
          <w:b/>
          <w:sz w:val="24"/>
          <w:szCs w:val="24"/>
        </w:rPr>
        <w:t>3.1. Кандидат придбала автомобіль за ціною, що істотно відрізнялася від ринкової вартості</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У декларації особи, уповноваженої на виконання функцій держави або місцевого самоврядування (далі – майнова декларація), за 2017 рік Махно Н.В. зазначила, що 24.03.2017 при</w:t>
      </w:r>
      <w:r w:rsidR="009D5C1B">
        <w:rPr>
          <w:rFonts w:ascii="Times New Roman" w:eastAsia="Times New Roman" w:hAnsi="Times New Roman" w:cs="Times New Roman"/>
          <w:sz w:val="24"/>
          <w:szCs w:val="24"/>
        </w:rPr>
        <w:t xml:space="preserve">дбала автомобіль </w:t>
      </w:r>
      <w:proofErr w:type="spellStart"/>
      <w:r w:rsidR="009D5C1B">
        <w:rPr>
          <w:rFonts w:ascii="Times New Roman" w:eastAsia="Times New Roman" w:hAnsi="Times New Roman" w:cs="Times New Roman"/>
          <w:sz w:val="24"/>
          <w:szCs w:val="24"/>
        </w:rPr>
        <w:t>Hyundai</w:t>
      </w:r>
      <w:proofErr w:type="spellEnd"/>
      <w:r w:rsidR="009D5C1B">
        <w:rPr>
          <w:rFonts w:ascii="Times New Roman" w:eastAsia="Times New Roman" w:hAnsi="Times New Roman" w:cs="Times New Roman"/>
          <w:sz w:val="24"/>
          <w:szCs w:val="24"/>
        </w:rPr>
        <w:t xml:space="preserve"> </w:t>
      </w:r>
      <w:proofErr w:type="spellStart"/>
      <w:r w:rsidR="009D5C1B">
        <w:rPr>
          <w:rFonts w:ascii="Times New Roman" w:eastAsia="Times New Roman" w:hAnsi="Times New Roman" w:cs="Times New Roman"/>
          <w:sz w:val="24"/>
          <w:szCs w:val="24"/>
        </w:rPr>
        <w:t>Accent</w:t>
      </w:r>
      <w:proofErr w:type="spellEnd"/>
      <w:r w:rsidR="009D5C1B">
        <w:rPr>
          <w:rFonts w:ascii="Times New Roman" w:eastAsia="Times New Roman" w:hAnsi="Times New Roman" w:cs="Times New Roman"/>
          <w:sz w:val="24"/>
          <w:szCs w:val="24"/>
        </w:rPr>
        <w:t xml:space="preserve"> 2008 року випуску</w:t>
      </w:r>
      <w:r w:rsidRPr="00CD4C2D">
        <w:rPr>
          <w:rFonts w:ascii="Times New Roman" w:eastAsia="Times New Roman" w:hAnsi="Times New Roman" w:cs="Times New Roman"/>
          <w:sz w:val="24"/>
          <w:szCs w:val="24"/>
        </w:rPr>
        <w:t xml:space="preserve"> вартістю 48 744 грн (еквівалент 1 832 </w:t>
      </w:r>
      <w:proofErr w:type="spellStart"/>
      <w:r w:rsidRPr="00CD4C2D">
        <w:rPr>
          <w:rFonts w:ascii="Times New Roman" w:eastAsia="Times New Roman" w:hAnsi="Times New Roman" w:cs="Times New Roman"/>
          <w:sz w:val="24"/>
          <w:szCs w:val="24"/>
        </w:rPr>
        <w:t>дол</w:t>
      </w:r>
      <w:proofErr w:type="spellEnd"/>
      <w:r w:rsidRPr="00CD4C2D">
        <w:rPr>
          <w:rFonts w:ascii="Times New Roman" w:eastAsia="Times New Roman" w:hAnsi="Times New Roman" w:cs="Times New Roman"/>
          <w:sz w:val="24"/>
          <w:szCs w:val="24"/>
        </w:rPr>
        <w:t>. США). Проте згідно з інформацією з відкритих джерел, вартість автомобілів такої марки, моделі та року випуску у 2017 роц</w:t>
      </w:r>
      <w:r w:rsidR="009D5C1B">
        <w:rPr>
          <w:rFonts w:ascii="Times New Roman" w:eastAsia="Times New Roman" w:hAnsi="Times New Roman" w:cs="Times New Roman"/>
          <w:sz w:val="24"/>
          <w:szCs w:val="24"/>
        </w:rPr>
        <w:t>і становила приблизно 7 500 – 8 </w:t>
      </w:r>
      <w:r w:rsidRPr="00CD4C2D">
        <w:rPr>
          <w:rFonts w:ascii="Times New Roman" w:eastAsia="Times New Roman" w:hAnsi="Times New Roman" w:cs="Times New Roman"/>
          <w:sz w:val="24"/>
          <w:szCs w:val="24"/>
        </w:rPr>
        <w:t xml:space="preserve">300 </w:t>
      </w:r>
      <w:proofErr w:type="spellStart"/>
      <w:r w:rsidRPr="00CD4C2D">
        <w:rPr>
          <w:rFonts w:ascii="Times New Roman" w:eastAsia="Times New Roman" w:hAnsi="Times New Roman" w:cs="Times New Roman"/>
          <w:sz w:val="24"/>
          <w:szCs w:val="24"/>
        </w:rPr>
        <w:t>дол</w:t>
      </w:r>
      <w:proofErr w:type="spellEnd"/>
      <w:r w:rsidRPr="00CD4C2D">
        <w:rPr>
          <w:rFonts w:ascii="Times New Roman" w:eastAsia="Times New Roman" w:hAnsi="Times New Roman" w:cs="Times New Roman"/>
          <w:sz w:val="24"/>
          <w:szCs w:val="24"/>
        </w:rPr>
        <w:t>. США.</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У письмових відповідях на питання ГРМЕ кандидат пояснила, що зад</w:t>
      </w:r>
      <w:r w:rsidR="009D5C1B">
        <w:rPr>
          <w:rFonts w:ascii="Times New Roman" w:eastAsia="Times New Roman" w:hAnsi="Times New Roman" w:cs="Times New Roman"/>
          <w:sz w:val="24"/>
          <w:szCs w:val="24"/>
        </w:rPr>
        <w:t xml:space="preserve">екларована вартість автомобіля </w:t>
      </w:r>
      <w:r w:rsidRPr="00CD4C2D">
        <w:rPr>
          <w:rFonts w:ascii="Times New Roman" w:eastAsia="Times New Roman" w:hAnsi="Times New Roman" w:cs="Times New Roman"/>
          <w:sz w:val="24"/>
          <w:szCs w:val="24"/>
        </w:rPr>
        <w:t>обумовлена вартістю на дату набуття права власності на нього. Кандидат додала, що автомобіль був вживани</w:t>
      </w:r>
      <w:r w:rsidR="009D5C1B">
        <w:rPr>
          <w:rFonts w:ascii="Times New Roman" w:eastAsia="Times New Roman" w:hAnsi="Times New Roman" w:cs="Times New Roman"/>
          <w:sz w:val="24"/>
          <w:szCs w:val="24"/>
        </w:rPr>
        <w:t>м</w:t>
      </w:r>
      <w:r w:rsidRPr="00CD4C2D">
        <w:rPr>
          <w:rFonts w:ascii="Times New Roman" w:eastAsia="Times New Roman" w:hAnsi="Times New Roman" w:cs="Times New Roman"/>
          <w:sz w:val="24"/>
          <w:szCs w:val="24"/>
        </w:rPr>
        <w:t xml:space="preserve"> та потребував ремонту, який вона здійснювала багато разів. За поясненнями кандидата, сукупний розмір витрат на здійснення ремонту автомобіля з дня його придбання до лютого 2026 року становив орієнтовно 150 000 гривень. На підтвердження пояснень Махно Н.В. надала копії таких документів: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 видаткової накладної від 06.04.2017 на загальну суму 2 462,2 грн;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 </w:t>
      </w:r>
      <w:proofErr w:type="spellStart"/>
      <w:r w:rsidRPr="00CD4C2D">
        <w:rPr>
          <w:rFonts w:ascii="Times New Roman" w:eastAsia="Times New Roman" w:hAnsi="Times New Roman" w:cs="Times New Roman"/>
          <w:sz w:val="24"/>
          <w:szCs w:val="24"/>
        </w:rPr>
        <w:t>акта</w:t>
      </w:r>
      <w:proofErr w:type="spellEnd"/>
      <w:r w:rsidRPr="00CD4C2D">
        <w:rPr>
          <w:rFonts w:ascii="Times New Roman" w:eastAsia="Times New Roman" w:hAnsi="Times New Roman" w:cs="Times New Roman"/>
          <w:sz w:val="24"/>
          <w:szCs w:val="24"/>
        </w:rPr>
        <w:t xml:space="preserve"> виконаних робіт від 18.04.2018 на загальну суму 2 721,6 грн;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 </w:t>
      </w:r>
      <w:proofErr w:type="spellStart"/>
      <w:r w:rsidRPr="00CD4C2D">
        <w:rPr>
          <w:rFonts w:ascii="Times New Roman" w:eastAsia="Times New Roman" w:hAnsi="Times New Roman" w:cs="Times New Roman"/>
          <w:sz w:val="24"/>
          <w:szCs w:val="24"/>
        </w:rPr>
        <w:t>оборотно</w:t>
      </w:r>
      <w:proofErr w:type="spellEnd"/>
      <w:r w:rsidRPr="00CD4C2D">
        <w:rPr>
          <w:rFonts w:ascii="Times New Roman" w:eastAsia="Times New Roman" w:hAnsi="Times New Roman" w:cs="Times New Roman"/>
          <w:sz w:val="24"/>
          <w:szCs w:val="24"/>
        </w:rPr>
        <w:t xml:space="preserve">-сальдової відомості від ТОВ «Богдан-Авто Івано-Франківськ» за період </w:t>
      </w:r>
      <w:r w:rsidR="00E6246B">
        <w:rPr>
          <w:rFonts w:ascii="Times New Roman" w:eastAsia="Times New Roman" w:hAnsi="Times New Roman" w:cs="Times New Roman"/>
          <w:sz w:val="24"/>
          <w:szCs w:val="24"/>
        </w:rPr>
        <w:t>і</w:t>
      </w:r>
      <w:r w:rsidRPr="00CD4C2D">
        <w:rPr>
          <w:rFonts w:ascii="Times New Roman" w:eastAsia="Times New Roman" w:hAnsi="Times New Roman" w:cs="Times New Roman"/>
          <w:sz w:val="24"/>
          <w:szCs w:val="24"/>
        </w:rPr>
        <w:t xml:space="preserve">з січня 2021 </w:t>
      </w:r>
      <w:r w:rsidR="00E6246B">
        <w:rPr>
          <w:rFonts w:ascii="Times New Roman" w:eastAsia="Times New Roman" w:hAnsi="Times New Roman" w:cs="Times New Roman"/>
          <w:sz w:val="24"/>
          <w:szCs w:val="24"/>
        </w:rPr>
        <w:t>д</w:t>
      </w:r>
      <w:r w:rsidRPr="00CD4C2D">
        <w:rPr>
          <w:rFonts w:ascii="Times New Roman" w:eastAsia="Times New Roman" w:hAnsi="Times New Roman" w:cs="Times New Roman"/>
          <w:sz w:val="24"/>
          <w:szCs w:val="24"/>
        </w:rPr>
        <w:t>о січ</w:t>
      </w:r>
      <w:r w:rsidR="00E6246B">
        <w:rPr>
          <w:rFonts w:ascii="Times New Roman" w:eastAsia="Times New Roman" w:hAnsi="Times New Roman" w:cs="Times New Roman"/>
          <w:sz w:val="24"/>
          <w:szCs w:val="24"/>
        </w:rPr>
        <w:t>ня</w:t>
      </w:r>
      <w:r w:rsidRPr="00CD4C2D">
        <w:rPr>
          <w:rFonts w:ascii="Times New Roman" w:eastAsia="Times New Roman" w:hAnsi="Times New Roman" w:cs="Times New Roman"/>
          <w:sz w:val="24"/>
          <w:szCs w:val="24"/>
        </w:rPr>
        <w:t xml:space="preserve"> 2026 року на загальну суму 88 569,58 грн;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 </w:t>
      </w:r>
      <w:proofErr w:type="spellStart"/>
      <w:r w:rsidRPr="00CD4C2D">
        <w:rPr>
          <w:rFonts w:ascii="Times New Roman" w:eastAsia="Times New Roman" w:hAnsi="Times New Roman" w:cs="Times New Roman"/>
          <w:sz w:val="24"/>
          <w:szCs w:val="24"/>
        </w:rPr>
        <w:t>оборотно</w:t>
      </w:r>
      <w:proofErr w:type="spellEnd"/>
      <w:r w:rsidRPr="00CD4C2D">
        <w:rPr>
          <w:rFonts w:ascii="Times New Roman" w:eastAsia="Times New Roman" w:hAnsi="Times New Roman" w:cs="Times New Roman"/>
          <w:sz w:val="24"/>
          <w:szCs w:val="24"/>
        </w:rPr>
        <w:t xml:space="preserve">-сальдової відомості від фізичної особи-підприємця </w:t>
      </w:r>
      <w:r w:rsidR="00CC27F8">
        <w:rPr>
          <w:rFonts w:ascii="Times New Roman" w:eastAsia="Times New Roman" w:hAnsi="Times New Roman" w:cs="Times New Roman"/>
          <w:sz w:val="24"/>
          <w:szCs w:val="24"/>
        </w:rPr>
        <w:t>ОСОБА_1</w:t>
      </w:r>
      <w:r w:rsidRPr="00CD4C2D">
        <w:rPr>
          <w:rFonts w:ascii="Times New Roman" w:eastAsia="Times New Roman" w:hAnsi="Times New Roman" w:cs="Times New Roman"/>
          <w:sz w:val="24"/>
          <w:szCs w:val="24"/>
        </w:rPr>
        <w:t xml:space="preserve"> за період з січня 2021 </w:t>
      </w:r>
      <w:r w:rsidR="00E6246B">
        <w:rPr>
          <w:rFonts w:ascii="Times New Roman" w:eastAsia="Times New Roman" w:hAnsi="Times New Roman" w:cs="Times New Roman"/>
          <w:sz w:val="24"/>
          <w:szCs w:val="24"/>
        </w:rPr>
        <w:t>д</w:t>
      </w:r>
      <w:r w:rsidRPr="00CD4C2D">
        <w:rPr>
          <w:rFonts w:ascii="Times New Roman" w:eastAsia="Times New Roman" w:hAnsi="Times New Roman" w:cs="Times New Roman"/>
          <w:sz w:val="24"/>
          <w:szCs w:val="24"/>
        </w:rPr>
        <w:t>о січ</w:t>
      </w:r>
      <w:r w:rsidR="00E6246B">
        <w:rPr>
          <w:rFonts w:ascii="Times New Roman" w:eastAsia="Times New Roman" w:hAnsi="Times New Roman" w:cs="Times New Roman"/>
          <w:sz w:val="24"/>
          <w:szCs w:val="24"/>
        </w:rPr>
        <w:t>ня</w:t>
      </w:r>
      <w:r w:rsidRPr="00CD4C2D">
        <w:rPr>
          <w:rFonts w:ascii="Times New Roman" w:eastAsia="Times New Roman" w:hAnsi="Times New Roman" w:cs="Times New Roman"/>
          <w:sz w:val="24"/>
          <w:szCs w:val="24"/>
        </w:rPr>
        <w:t xml:space="preserve"> 2026 року на загальну суму 27 784,65 грн. </w:t>
      </w:r>
    </w:p>
    <w:p w:rsidR="00CD4C2D" w:rsidRPr="00CD4C2D" w:rsidRDefault="00E6246B" w:rsidP="00CD4C2D">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w:t>
      </w:r>
      <w:r w:rsidR="00CD4C2D" w:rsidRPr="00CD4C2D">
        <w:rPr>
          <w:rFonts w:ascii="Times New Roman" w:eastAsia="Times New Roman" w:hAnsi="Times New Roman" w:cs="Times New Roman"/>
          <w:sz w:val="24"/>
          <w:szCs w:val="24"/>
        </w:rPr>
        <w:t xml:space="preserve"> усі надані документи, окрім видаткової нак</w:t>
      </w:r>
      <w:r>
        <w:rPr>
          <w:rFonts w:ascii="Times New Roman" w:eastAsia="Times New Roman" w:hAnsi="Times New Roman" w:cs="Times New Roman"/>
          <w:sz w:val="24"/>
          <w:szCs w:val="24"/>
        </w:rPr>
        <w:t>ладної від 06.04.2017 на суму 2 </w:t>
      </w:r>
      <w:r w:rsidR="00CD4C2D" w:rsidRPr="00CD4C2D">
        <w:rPr>
          <w:rFonts w:ascii="Times New Roman" w:eastAsia="Times New Roman" w:hAnsi="Times New Roman" w:cs="Times New Roman"/>
          <w:sz w:val="24"/>
          <w:szCs w:val="24"/>
        </w:rPr>
        <w:t xml:space="preserve">462,2 грн, підтверджують витрати на ремонт автомобіля вже після того, як він перебував у власності Махно Н.В. більше року.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Також на письмове запитання ГРМЕ чи на момент придбання цього автомобіля він міг самостійно пересуватися та якого саме ремонту потребував, кандидат відповіла, що </w:t>
      </w:r>
      <w:r w:rsidR="00E6246B">
        <w:rPr>
          <w:rFonts w:ascii="Times New Roman" w:eastAsia="Times New Roman" w:hAnsi="Times New Roman" w:cs="Times New Roman"/>
          <w:sz w:val="24"/>
          <w:szCs w:val="24"/>
        </w:rPr>
        <w:t>«</w:t>
      </w:r>
      <w:r w:rsidRPr="00CD4C2D">
        <w:rPr>
          <w:rFonts w:ascii="Times New Roman" w:eastAsia="Times New Roman" w:hAnsi="Times New Roman" w:cs="Times New Roman"/>
          <w:sz w:val="24"/>
          <w:szCs w:val="24"/>
        </w:rPr>
        <w:t>автомобіль був вживаний, потребував ремонту, міг, але недалеко, потребував значно</w:t>
      </w:r>
      <w:r w:rsidR="00E6246B">
        <w:rPr>
          <w:rFonts w:ascii="Times New Roman" w:eastAsia="Times New Roman" w:hAnsi="Times New Roman" w:cs="Times New Roman"/>
          <w:sz w:val="24"/>
          <w:szCs w:val="24"/>
        </w:rPr>
        <w:t>го ремонту».</w:t>
      </w:r>
      <w:r w:rsidRPr="00CD4C2D">
        <w:rPr>
          <w:rFonts w:ascii="Times New Roman" w:eastAsia="Times New Roman" w:hAnsi="Times New Roman" w:cs="Times New Roman"/>
          <w:sz w:val="24"/>
          <w:szCs w:val="24"/>
        </w:rPr>
        <w:t xml:space="preserve"> Таким чином, кандидат уникнула відповіді на запитання, якого саме ремонту потребував автомобіль після його придбання.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Під час спеціального спільного засідання Махно Н.В. додала, що вона неодноразово здійснювала ремонт автомобіля, однак на станції технічного обслуговування їй надали документи, що підтверджують витрати на ремонт лише за п’ять останніх років, через що вона не змогла </w:t>
      </w:r>
      <w:r w:rsidR="00E6246B">
        <w:rPr>
          <w:rFonts w:ascii="Times New Roman" w:eastAsia="Times New Roman" w:hAnsi="Times New Roman" w:cs="Times New Roman"/>
          <w:sz w:val="24"/>
          <w:szCs w:val="24"/>
        </w:rPr>
        <w:t>довести</w:t>
      </w:r>
      <w:r w:rsidRPr="00CD4C2D">
        <w:rPr>
          <w:rFonts w:ascii="Times New Roman" w:eastAsia="Times New Roman" w:hAnsi="Times New Roman" w:cs="Times New Roman"/>
          <w:sz w:val="24"/>
          <w:szCs w:val="24"/>
        </w:rPr>
        <w:t xml:space="preserve"> попередні витрати на ремонт автомобіля. Кандидат зазначила, що ремонту потребували ходова частина та кузов автомобіля, а також необхідно було усунути іржу. Водночас кандидат стверджувала, що цей ремонт можна було здійснити поступово</w:t>
      </w:r>
      <w:r w:rsidR="00E6246B">
        <w:rPr>
          <w:rFonts w:ascii="Times New Roman" w:eastAsia="Times New Roman" w:hAnsi="Times New Roman" w:cs="Times New Roman"/>
          <w:sz w:val="24"/>
          <w:szCs w:val="24"/>
        </w:rPr>
        <w:t>,</w:t>
      </w:r>
      <w:r w:rsidR="00421A2F">
        <w:rPr>
          <w:rFonts w:ascii="Times New Roman" w:eastAsia="Times New Roman" w:hAnsi="Times New Roman" w:cs="Times New Roman"/>
          <w:sz w:val="24"/>
          <w:szCs w:val="24"/>
        </w:rPr>
        <w:t xml:space="preserve"> з часом.</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Комісія та ГРМЕ критично оцінюють пояснення кандидата про обумовленість вартості вказаного автомобіля датою набуття права власно</w:t>
      </w:r>
      <w:r w:rsidR="00E6246B">
        <w:rPr>
          <w:rFonts w:ascii="Times New Roman" w:eastAsia="Times New Roman" w:hAnsi="Times New Roman" w:cs="Times New Roman"/>
          <w:sz w:val="24"/>
          <w:szCs w:val="24"/>
        </w:rPr>
        <w:t>сті на нього (24.03.2017), адже</w:t>
      </w:r>
      <w:r w:rsidRPr="00CD4C2D">
        <w:rPr>
          <w:rFonts w:ascii="Times New Roman" w:eastAsia="Times New Roman" w:hAnsi="Times New Roman" w:cs="Times New Roman"/>
          <w:sz w:val="24"/>
          <w:szCs w:val="24"/>
        </w:rPr>
        <w:t xml:space="preserve"> у відкритих джерелах міститься інформація про продаж автомобілів такої ж марки, моделі та року випуску в 2017 році, за ціною більш ніж втричі вищою за задеклар</w:t>
      </w:r>
      <w:r w:rsidR="00E6246B">
        <w:rPr>
          <w:rFonts w:ascii="Times New Roman" w:eastAsia="Times New Roman" w:hAnsi="Times New Roman" w:cs="Times New Roman"/>
          <w:sz w:val="24"/>
          <w:szCs w:val="24"/>
        </w:rPr>
        <w:t>овану</w:t>
      </w:r>
      <w:r w:rsidRPr="00CD4C2D">
        <w:rPr>
          <w:rFonts w:ascii="Times New Roman" w:eastAsia="Times New Roman" w:hAnsi="Times New Roman" w:cs="Times New Roman"/>
          <w:sz w:val="24"/>
          <w:szCs w:val="24"/>
        </w:rPr>
        <w:t xml:space="preserve"> кандидат</w:t>
      </w:r>
      <w:r w:rsidR="00E6246B">
        <w:rPr>
          <w:rFonts w:ascii="Times New Roman" w:eastAsia="Times New Roman" w:hAnsi="Times New Roman" w:cs="Times New Roman"/>
          <w:sz w:val="24"/>
          <w:szCs w:val="24"/>
        </w:rPr>
        <w:t>ом</w:t>
      </w:r>
      <w:r w:rsidRPr="00CD4C2D">
        <w:rPr>
          <w:rFonts w:ascii="Times New Roman" w:eastAsia="Times New Roman" w:hAnsi="Times New Roman" w:cs="Times New Roman"/>
          <w:sz w:val="24"/>
          <w:szCs w:val="24"/>
        </w:rPr>
        <w:t xml:space="preserve">. Крім того, кандидат не надала переконливих пояснень щодо необхідності здійснення значних витрат на ремонт автомобіля одразу після його придбання, які могли б </w:t>
      </w:r>
      <w:r w:rsidR="00E6246B">
        <w:rPr>
          <w:rFonts w:ascii="Times New Roman" w:eastAsia="Times New Roman" w:hAnsi="Times New Roman" w:cs="Times New Roman"/>
          <w:sz w:val="24"/>
          <w:szCs w:val="24"/>
        </w:rPr>
        <w:t>роз’яс</w:t>
      </w:r>
      <w:r w:rsidRPr="00CD4C2D">
        <w:rPr>
          <w:rFonts w:ascii="Times New Roman" w:eastAsia="Times New Roman" w:hAnsi="Times New Roman" w:cs="Times New Roman"/>
          <w:sz w:val="24"/>
          <w:szCs w:val="24"/>
        </w:rPr>
        <w:t xml:space="preserve">нити чому його вартість на дату набуття права була значно нижчою, ніж ринкова. Водночас </w:t>
      </w:r>
      <w:r w:rsidRPr="00CD4C2D">
        <w:rPr>
          <w:rFonts w:ascii="Times New Roman" w:eastAsia="Times New Roman" w:hAnsi="Times New Roman" w:cs="Times New Roman"/>
          <w:sz w:val="24"/>
          <w:szCs w:val="24"/>
        </w:rPr>
        <w:lastRenderedPageBreak/>
        <w:t xml:space="preserve">зазначена </w:t>
      </w:r>
      <w:r w:rsidR="00E6246B" w:rsidRPr="00CD4C2D">
        <w:rPr>
          <w:rFonts w:ascii="Times New Roman" w:eastAsia="Times New Roman" w:hAnsi="Times New Roman" w:cs="Times New Roman"/>
          <w:sz w:val="24"/>
          <w:szCs w:val="24"/>
        </w:rPr>
        <w:t xml:space="preserve">кандидатом </w:t>
      </w:r>
      <w:r w:rsidRPr="00CD4C2D">
        <w:rPr>
          <w:rFonts w:ascii="Times New Roman" w:eastAsia="Times New Roman" w:hAnsi="Times New Roman" w:cs="Times New Roman"/>
          <w:sz w:val="24"/>
          <w:szCs w:val="24"/>
        </w:rPr>
        <w:t>орієнтовна сума</w:t>
      </w:r>
      <w:r w:rsidR="00E6246B">
        <w:rPr>
          <w:rFonts w:ascii="Times New Roman" w:eastAsia="Times New Roman" w:hAnsi="Times New Roman" w:cs="Times New Roman"/>
          <w:sz w:val="24"/>
          <w:szCs w:val="24"/>
        </w:rPr>
        <w:t xml:space="preserve"> витрат на ремонт у розмірі 150 </w:t>
      </w:r>
      <w:r w:rsidRPr="00CD4C2D">
        <w:rPr>
          <w:rFonts w:ascii="Times New Roman" w:eastAsia="Times New Roman" w:hAnsi="Times New Roman" w:cs="Times New Roman"/>
          <w:sz w:val="24"/>
          <w:szCs w:val="24"/>
        </w:rPr>
        <w:t xml:space="preserve">000 грн охоплює весь період користування автомобілем, що становить близько дев’яти років. </w:t>
      </w:r>
      <w:r w:rsidR="00E6246B">
        <w:rPr>
          <w:rFonts w:ascii="Times New Roman" w:eastAsia="Times New Roman" w:hAnsi="Times New Roman" w:cs="Times New Roman"/>
          <w:sz w:val="24"/>
          <w:szCs w:val="24"/>
        </w:rPr>
        <w:t>Водночас і</w:t>
      </w:r>
      <w:r w:rsidRPr="00CD4C2D">
        <w:rPr>
          <w:rFonts w:ascii="Times New Roman" w:eastAsia="Times New Roman" w:hAnsi="Times New Roman" w:cs="Times New Roman"/>
          <w:sz w:val="24"/>
          <w:szCs w:val="24"/>
        </w:rPr>
        <w:t>з документів, наданих кандидатом на підтвердження здійснення ремонту авто</w:t>
      </w:r>
      <w:r w:rsidR="00E6246B">
        <w:rPr>
          <w:rFonts w:ascii="Times New Roman" w:eastAsia="Times New Roman" w:hAnsi="Times New Roman" w:cs="Times New Roman"/>
          <w:sz w:val="24"/>
          <w:szCs w:val="24"/>
        </w:rPr>
        <w:t xml:space="preserve"> </w:t>
      </w:r>
      <w:r w:rsidR="00E6246B" w:rsidRPr="00E6246B">
        <w:rPr>
          <w:rFonts w:ascii="Times New Roman" w:eastAsia="Times New Roman" w:hAnsi="Times New Roman" w:cs="Times New Roman"/>
          <w:sz w:val="24"/>
          <w:szCs w:val="24"/>
        </w:rPr>
        <w:t>простежується</w:t>
      </w:r>
      <w:r w:rsidRPr="00CD4C2D">
        <w:rPr>
          <w:rFonts w:ascii="Times New Roman" w:eastAsia="Times New Roman" w:hAnsi="Times New Roman" w:cs="Times New Roman"/>
          <w:sz w:val="24"/>
          <w:szCs w:val="24"/>
        </w:rPr>
        <w:t xml:space="preserve">, </w:t>
      </w:r>
      <w:r w:rsidR="00E6246B">
        <w:rPr>
          <w:rFonts w:ascii="Times New Roman" w:eastAsia="Times New Roman" w:hAnsi="Times New Roman" w:cs="Times New Roman"/>
          <w:sz w:val="24"/>
          <w:szCs w:val="24"/>
        </w:rPr>
        <w:t xml:space="preserve">що </w:t>
      </w:r>
      <w:r w:rsidRPr="00CD4C2D">
        <w:rPr>
          <w:rFonts w:ascii="Times New Roman" w:eastAsia="Times New Roman" w:hAnsi="Times New Roman" w:cs="Times New Roman"/>
          <w:sz w:val="24"/>
          <w:szCs w:val="24"/>
        </w:rPr>
        <w:t>більшість витрат (116 354 грн) були здійснені після 2021 року, тобто після того, як вона користувалася автомобілем понад чотири роки.</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Комісія та ГРМЕ враховують, що відповідно до підпункту 5 пункту 21 Єдиних показників для оцінки доброчесності та професійної етики судді (кандидата на посаду суд</w:t>
      </w:r>
      <w:r w:rsidR="00EF0BB2">
        <w:rPr>
          <w:rFonts w:ascii="Times New Roman" w:eastAsia="Times New Roman" w:hAnsi="Times New Roman" w:cs="Times New Roman"/>
          <w:sz w:val="24"/>
          <w:szCs w:val="24"/>
        </w:rPr>
        <w:t xml:space="preserve">ді), затверджених рішенням ВРП </w:t>
      </w:r>
      <w:r w:rsidRPr="00CD4C2D">
        <w:rPr>
          <w:rFonts w:ascii="Times New Roman" w:eastAsia="Times New Roman" w:hAnsi="Times New Roman" w:cs="Times New Roman"/>
          <w:sz w:val="24"/>
          <w:szCs w:val="24"/>
        </w:rPr>
        <w:t>від 17</w:t>
      </w:r>
      <w:r w:rsidR="00EF0BB2">
        <w:rPr>
          <w:rFonts w:ascii="Times New Roman" w:eastAsia="Times New Roman" w:hAnsi="Times New Roman" w:cs="Times New Roman"/>
          <w:sz w:val="24"/>
          <w:szCs w:val="24"/>
        </w:rPr>
        <w:t>.12.</w:t>
      </w:r>
      <w:r w:rsidRPr="00CD4C2D">
        <w:rPr>
          <w:rFonts w:ascii="Times New Roman" w:eastAsia="Times New Roman" w:hAnsi="Times New Roman" w:cs="Times New Roman"/>
          <w:sz w:val="24"/>
          <w:szCs w:val="24"/>
        </w:rPr>
        <w:t>2024 № 3659/0/15-24 (далі – Єдині показники), суддя (кандидат на посаду судді) відповідає показнику законність джерел походження прав на об’єкти цивільних прав, якщо, зокрема, але не виключно, право на об’єкт цивільних прав за оплатним договором набуте суддею (кандидатом на посаду судді) за ціною, що істотно не відрізняється від ринкової вартості.</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Згідно з підпунктом 3 пункту 18 Єдиних показників суддя (кандидат на посаду судді) відповідає показнику чесності, якщо надав правдиві усні та письмові відомості під час участі в доборі, конкурсі, кваліфікаційному оцінюванні, інших юридичних процедурах, у яких такий кандидат на посаду судді бере участь.</w:t>
      </w:r>
    </w:p>
    <w:p w:rsid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Оцінивши всі зазначені обставини, у Комісії та ГРМЕ виник обґрунтований сумнів у відповідності кандидата показникам «законність джерел походження прав на об’єкти цивільних прав» та «чесність» критерію доброчесності.</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b/>
          <w:sz w:val="24"/>
          <w:szCs w:val="24"/>
        </w:rPr>
      </w:pPr>
      <w:r w:rsidRPr="00CD4C2D">
        <w:rPr>
          <w:rFonts w:ascii="Times New Roman" w:eastAsia="Times New Roman" w:hAnsi="Times New Roman" w:cs="Times New Roman"/>
          <w:b/>
          <w:sz w:val="24"/>
          <w:szCs w:val="24"/>
        </w:rPr>
        <w:t>3.2. Кандидат надала неправдиві пояснення щодо підготовки та захисту дисертації</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19.01.2022 Махно Н.В. захистила дисертацію на тему </w:t>
      </w:r>
      <w:r w:rsidR="00E6246B">
        <w:rPr>
          <w:rFonts w:ascii="Times New Roman" w:eastAsia="Times New Roman" w:hAnsi="Times New Roman" w:cs="Times New Roman"/>
          <w:sz w:val="24"/>
          <w:szCs w:val="24"/>
        </w:rPr>
        <w:t>«</w:t>
      </w:r>
      <w:r w:rsidRPr="00CD4C2D">
        <w:rPr>
          <w:rFonts w:ascii="Times New Roman" w:eastAsia="Times New Roman" w:hAnsi="Times New Roman" w:cs="Times New Roman"/>
          <w:sz w:val="24"/>
          <w:szCs w:val="24"/>
        </w:rPr>
        <w:t xml:space="preserve">Правовий режим водних </w:t>
      </w:r>
      <w:proofErr w:type="spellStart"/>
      <w:r w:rsidRPr="00CD4C2D">
        <w:rPr>
          <w:rFonts w:ascii="Times New Roman" w:eastAsia="Times New Roman" w:hAnsi="Times New Roman" w:cs="Times New Roman"/>
          <w:sz w:val="24"/>
          <w:szCs w:val="24"/>
        </w:rPr>
        <w:t>обʼєктів</w:t>
      </w:r>
      <w:proofErr w:type="spellEnd"/>
      <w:r w:rsidRPr="00CD4C2D">
        <w:rPr>
          <w:rFonts w:ascii="Times New Roman" w:eastAsia="Times New Roman" w:hAnsi="Times New Roman" w:cs="Times New Roman"/>
          <w:sz w:val="24"/>
          <w:szCs w:val="24"/>
        </w:rPr>
        <w:t>, віднесених до категорії лікувальних</w:t>
      </w:r>
      <w:r w:rsidR="00E6246B">
        <w:rPr>
          <w:rFonts w:ascii="Times New Roman" w:eastAsia="Times New Roman" w:hAnsi="Times New Roman" w:cs="Times New Roman"/>
          <w:sz w:val="24"/>
          <w:szCs w:val="24"/>
        </w:rPr>
        <w:t>»</w:t>
      </w:r>
      <w:r w:rsidRPr="00CD4C2D">
        <w:rPr>
          <w:rFonts w:ascii="Times New Roman" w:eastAsia="Times New Roman" w:hAnsi="Times New Roman" w:cs="Times New Roman"/>
          <w:sz w:val="24"/>
          <w:szCs w:val="24"/>
        </w:rPr>
        <w:t xml:space="preserve"> та здобула ступінь доктора філософії у Національному юридичному університеті імені Ярослава Мудрого.</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У письмових </w:t>
      </w:r>
      <w:r w:rsidR="00E6246B">
        <w:rPr>
          <w:rFonts w:ascii="Times New Roman" w:eastAsia="Times New Roman" w:hAnsi="Times New Roman" w:cs="Times New Roman"/>
          <w:sz w:val="24"/>
          <w:szCs w:val="24"/>
        </w:rPr>
        <w:t>поясненнях</w:t>
      </w:r>
      <w:r w:rsidRPr="00CD4C2D">
        <w:rPr>
          <w:rFonts w:ascii="Times New Roman" w:eastAsia="Times New Roman" w:hAnsi="Times New Roman" w:cs="Times New Roman"/>
          <w:sz w:val="24"/>
          <w:szCs w:val="24"/>
        </w:rPr>
        <w:t xml:space="preserve"> на запитання ГРМЕ Махно Н.В. </w:t>
      </w:r>
      <w:r w:rsidR="00E6246B">
        <w:rPr>
          <w:rFonts w:ascii="Times New Roman" w:eastAsia="Times New Roman" w:hAnsi="Times New Roman" w:cs="Times New Roman"/>
          <w:sz w:val="24"/>
          <w:szCs w:val="24"/>
        </w:rPr>
        <w:t>зазнач</w:t>
      </w:r>
      <w:r w:rsidRPr="00CD4C2D">
        <w:rPr>
          <w:rFonts w:ascii="Times New Roman" w:eastAsia="Times New Roman" w:hAnsi="Times New Roman" w:cs="Times New Roman"/>
          <w:sz w:val="24"/>
          <w:szCs w:val="24"/>
        </w:rPr>
        <w:t xml:space="preserve">ила, що вона навчалась в аспірантурі з 01.10.2016 до 30.09.2020 в Прикарпатському національному університеті імені Василя Стефаника (м. Івано-Франківськ), і протягом цього часу виконала </w:t>
      </w:r>
      <w:proofErr w:type="spellStart"/>
      <w:r w:rsidRPr="00CD4C2D">
        <w:rPr>
          <w:rFonts w:ascii="Times New Roman" w:eastAsia="Times New Roman" w:hAnsi="Times New Roman" w:cs="Times New Roman"/>
          <w:sz w:val="24"/>
          <w:szCs w:val="24"/>
        </w:rPr>
        <w:t>освітньо</w:t>
      </w:r>
      <w:proofErr w:type="spellEnd"/>
      <w:r w:rsidRPr="00CD4C2D">
        <w:rPr>
          <w:rFonts w:ascii="Times New Roman" w:eastAsia="Times New Roman" w:hAnsi="Times New Roman" w:cs="Times New Roman"/>
          <w:sz w:val="24"/>
          <w:szCs w:val="24"/>
        </w:rPr>
        <w:t xml:space="preserve">-наукову програму підготовки доктора філософії. Їй вдавалося поєднувати </w:t>
      </w:r>
      <w:r w:rsidR="00E6246B" w:rsidRPr="00CD4C2D">
        <w:rPr>
          <w:rFonts w:ascii="Times New Roman" w:eastAsia="Times New Roman" w:hAnsi="Times New Roman" w:cs="Times New Roman"/>
          <w:sz w:val="24"/>
          <w:szCs w:val="24"/>
        </w:rPr>
        <w:t xml:space="preserve">це </w:t>
      </w:r>
      <w:r w:rsidRPr="00CD4C2D">
        <w:rPr>
          <w:rFonts w:ascii="Times New Roman" w:eastAsia="Times New Roman" w:hAnsi="Times New Roman" w:cs="Times New Roman"/>
          <w:sz w:val="24"/>
          <w:szCs w:val="24"/>
        </w:rPr>
        <w:t>з роботою в суді, оскільки вона навчалась заочн</w:t>
      </w:r>
      <w:r w:rsidR="00E6246B">
        <w:rPr>
          <w:rFonts w:ascii="Times New Roman" w:eastAsia="Times New Roman" w:hAnsi="Times New Roman" w:cs="Times New Roman"/>
          <w:sz w:val="24"/>
          <w:szCs w:val="24"/>
        </w:rPr>
        <w:t>о</w:t>
      </w:r>
      <w:r w:rsidRPr="00CD4C2D">
        <w:rPr>
          <w:rFonts w:ascii="Times New Roman" w:eastAsia="Times New Roman" w:hAnsi="Times New Roman" w:cs="Times New Roman"/>
          <w:sz w:val="24"/>
          <w:szCs w:val="24"/>
        </w:rPr>
        <w:t xml:space="preserve">.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Кандидат додала, що обрала Національний юридичний університет імені Ярослава Мудрого (м. Харків) для захисту дисертації, тому що було неможливим створення разової спеціалізованої вченої ради для захисту дисертації у Прикарпатському національному університеті імені Василя Стефаника, оскільки вчені університету, які могли б увійти до її складу у якості рецензентів, не мали відповідних публікацій за науковим напрямом підготовленої дисертації. Спочатку науковим керівником дисертаційного дослідження було призначено кандидата юридичних наук, професора </w:t>
      </w:r>
      <w:proofErr w:type="spellStart"/>
      <w:r w:rsidRPr="00CD4C2D">
        <w:rPr>
          <w:rFonts w:ascii="Times New Roman" w:eastAsia="Times New Roman" w:hAnsi="Times New Roman" w:cs="Times New Roman"/>
          <w:sz w:val="24"/>
          <w:szCs w:val="24"/>
        </w:rPr>
        <w:t>Кобецьку</w:t>
      </w:r>
      <w:proofErr w:type="spellEnd"/>
      <w:r w:rsidRPr="00CD4C2D">
        <w:rPr>
          <w:rFonts w:ascii="Times New Roman" w:eastAsia="Times New Roman" w:hAnsi="Times New Roman" w:cs="Times New Roman"/>
          <w:sz w:val="24"/>
          <w:szCs w:val="24"/>
        </w:rPr>
        <w:t xml:space="preserve"> Н.Р., однак пізніше було змінено наукового керівника на кандидата юридичних наук, доцента </w:t>
      </w:r>
      <w:proofErr w:type="spellStart"/>
      <w:r w:rsidRPr="00CD4C2D">
        <w:rPr>
          <w:rFonts w:ascii="Times New Roman" w:eastAsia="Times New Roman" w:hAnsi="Times New Roman" w:cs="Times New Roman"/>
          <w:sz w:val="24"/>
          <w:szCs w:val="24"/>
        </w:rPr>
        <w:t>Петлюка</w:t>
      </w:r>
      <w:proofErr w:type="spellEnd"/>
      <w:r w:rsidRPr="00CD4C2D">
        <w:rPr>
          <w:rFonts w:ascii="Times New Roman" w:eastAsia="Times New Roman" w:hAnsi="Times New Roman" w:cs="Times New Roman"/>
          <w:sz w:val="24"/>
          <w:szCs w:val="24"/>
        </w:rPr>
        <w:t xml:space="preserve"> Ю.С. </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Під час спеціального спільного засідання член ГРМЕ Джон </w:t>
      </w:r>
      <w:proofErr w:type="spellStart"/>
      <w:r w:rsidRPr="00CD4C2D">
        <w:rPr>
          <w:rFonts w:ascii="Times New Roman" w:eastAsia="Times New Roman" w:hAnsi="Times New Roman" w:cs="Times New Roman"/>
          <w:sz w:val="24"/>
          <w:szCs w:val="24"/>
        </w:rPr>
        <w:t>Дж</w:t>
      </w:r>
      <w:proofErr w:type="spellEnd"/>
      <w:r w:rsidRPr="00CD4C2D">
        <w:rPr>
          <w:rFonts w:ascii="Times New Roman" w:eastAsia="Times New Roman" w:hAnsi="Times New Roman" w:cs="Times New Roman"/>
          <w:sz w:val="24"/>
          <w:szCs w:val="24"/>
        </w:rPr>
        <w:t xml:space="preserve">. </w:t>
      </w:r>
      <w:proofErr w:type="spellStart"/>
      <w:r w:rsidRPr="00CD4C2D">
        <w:rPr>
          <w:rFonts w:ascii="Times New Roman" w:eastAsia="Times New Roman" w:hAnsi="Times New Roman" w:cs="Times New Roman"/>
          <w:sz w:val="24"/>
          <w:szCs w:val="24"/>
        </w:rPr>
        <w:t>ОʼСалліван</w:t>
      </w:r>
      <w:proofErr w:type="spellEnd"/>
      <w:r w:rsidRPr="00CD4C2D">
        <w:rPr>
          <w:rFonts w:ascii="Times New Roman" w:eastAsia="Times New Roman" w:hAnsi="Times New Roman" w:cs="Times New Roman"/>
          <w:sz w:val="24"/>
          <w:szCs w:val="24"/>
        </w:rPr>
        <w:t xml:space="preserve"> запитав Махно Н.В., чому під час написання нею дисертації був змінений науковий керівник. Кандидат пояснила, що науковий керівник був змінений за її заявою, що було узгоджено з попереднім науковим керівником, у зв’язку </w:t>
      </w:r>
      <w:r w:rsidR="00E6246B">
        <w:rPr>
          <w:rFonts w:ascii="Times New Roman" w:eastAsia="Times New Roman" w:hAnsi="Times New Roman" w:cs="Times New Roman"/>
          <w:sz w:val="24"/>
          <w:szCs w:val="24"/>
        </w:rPr>
        <w:t xml:space="preserve">з </w:t>
      </w:r>
      <w:r w:rsidRPr="00CD4C2D">
        <w:rPr>
          <w:rFonts w:ascii="Times New Roman" w:eastAsia="Times New Roman" w:hAnsi="Times New Roman" w:cs="Times New Roman"/>
          <w:sz w:val="24"/>
          <w:szCs w:val="24"/>
        </w:rPr>
        <w:t>неможлив</w:t>
      </w:r>
      <w:r w:rsidR="00E6246B">
        <w:rPr>
          <w:rFonts w:ascii="Times New Roman" w:eastAsia="Times New Roman" w:hAnsi="Times New Roman" w:cs="Times New Roman"/>
          <w:sz w:val="24"/>
          <w:szCs w:val="24"/>
        </w:rPr>
        <w:t>істю</w:t>
      </w:r>
      <w:r w:rsidRPr="00CD4C2D">
        <w:rPr>
          <w:rFonts w:ascii="Times New Roman" w:eastAsia="Times New Roman" w:hAnsi="Times New Roman" w:cs="Times New Roman"/>
          <w:sz w:val="24"/>
          <w:szCs w:val="24"/>
        </w:rPr>
        <w:t xml:space="preserve"> утворити спеціалізовану вчену раду для захисту дисертації у Прикарпатському національному університеті імені Василя Стефаника. На запитання члена ГРМЕ Джона </w:t>
      </w:r>
      <w:proofErr w:type="spellStart"/>
      <w:r w:rsidRPr="00CD4C2D">
        <w:rPr>
          <w:rFonts w:ascii="Times New Roman" w:eastAsia="Times New Roman" w:hAnsi="Times New Roman" w:cs="Times New Roman"/>
          <w:sz w:val="24"/>
          <w:szCs w:val="24"/>
        </w:rPr>
        <w:t>Дж</w:t>
      </w:r>
      <w:proofErr w:type="spellEnd"/>
      <w:r w:rsidRPr="00CD4C2D">
        <w:rPr>
          <w:rFonts w:ascii="Times New Roman" w:eastAsia="Times New Roman" w:hAnsi="Times New Roman" w:cs="Times New Roman"/>
          <w:sz w:val="24"/>
          <w:szCs w:val="24"/>
        </w:rPr>
        <w:t xml:space="preserve">. </w:t>
      </w:r>
      <w:proofErr w:type="spellStart"/>
      <w:r w:rsidRPr="00CD4C2D">
        <w:rPr>
          <w:rFonts w:ascii="Times New Roman" w:eastAsia="Times New Roman" w:hAnsi="Times New Roman" w:cs="Times New Roman"/>
          <w:sz w:val="24"/>
          <w:szCs w:val="24"/>
        </w:rPr>
        <w:t>ОʼСаллівана</w:t>
      </w:r>
      <w:proofErr w:type="spellEnd"/>
      <w:r w:rsidRPr="00CD4C2D">
        <w:rPr>
          <w:rFonts w:ascii="Times New Roman" w:eastAsia="Times New Roman" w:hAnsi="Times New Roman" w:cs="Times New Roman"/>
          <w:sz w:val="24"/>
          <w:szCs w:val="24"/>
        </w:rPr>
        <w:t xml:space="preserve"> про те, яким був висновок її наукового керівника в Прикарпатському національному університеті імені Василя Стефаника щодо підготовки дисертації, кандидат відповіла, що на той момент робота була не завершена, у зв’язку з чим висновок містив інформацію щодо необхідності її доопрацювати.</w:t>
      </w:r>
    </w:p>
    <w:p w:rsidR="00E6246B" w:rsidRDefault="00CD4C2D" w:rsidP="00E6246B">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 xml:space="preserve">Під час спеціального спільного засідання член Комісії Михайло </w:t>
      </w:r>
      <w:proofErr w:type="spellStart"/>
      <w:r w:rsidRPr="00CD4C2D">
        <w:rPr>
          <w:rFonts w:ascii="Times New Roman" w:eastAsia="Times New Roman" w:hAnsi="Times New Roman" w:cs="Times New Roman"/>
          <w:sz w:val="24"/>
          <w:szCs w:val="24"/>
        </w:rPr>
        <w:t>Богоніс</w:t>
      </w:r>
      <w:proofErr w:type="spellEnd"/>
      <w:r w:rsidRPr="00CD4C2D">
        <w:rPr>
          <w:rFonts w:ascii="Times New Roman" w:eastAsia="Times New Roman" w:hAnsi="Times New Roman" w:cs="Times New Roman"/>
          <w:sz w:val="24"/>
          <w:szCs w:val="24"/>
        </w:rPr>
        <w:t xml:space="preserve"> запитав Махно Н.В., чи були випадки затвердження її звітів про результати навчання в аспірантурі в Прикарпатському національному університеті імені Василя Стефаника, що мали зауваження чи висновки негативного характеру. Кандидат заперечила це та додала, що всі результати завжди були позитивні та вона повністю виконувала індивідуальний план роботи. Також </w:t>
      </w:r>
      <w:r w:rsidRPr="00CD4C2D">
        <w:rPr>
          <w:rFonts w:ascii="Times New Roman" w:eastAsia="Times New Roman" w:hAnsi="Times New Roman" w:cs="Times New Roman"/>
          <w:sz w:val="24"/>
          <w:szCs w:val="24"/>
        </w:rPr>
        <w:lastRenderedPageBreak/>
        <w:t xml:space="preserve">кандидат стверджувала, що висновок її попереднього наукового керівника </w:t>
      </w:r>
      <w:proofErr w:type="spellStart"/>
      <w:r w:rsidRPr="00CD4C2D">
        <w:rPr>
          <w:rFonts w:ascii="Times New Roman" w:eastAsia="Times New Roman" w:hAnsi="Times New Roman" w:cs="Times New Roman"/>
          <w:sz w:val="24"/>
          <w:szCs w:val="24"/>
        </w:rPr>
        <w:t>Кобецької</w:t>
      </w:r>
      <w:proofErr w:type="spellEnd"/>
      <w:r w:rsidRPr="00CD4C2D">
        <w:rPr>
          <w:rFonts w:ascii="Times New Roman" w:eastAsia="Times New Roman" w:hAnsi="Times New Roman" w:cs="Times New Roman"/>
          <w:sz w:val="24"/>
          <w:szCs w:val="24"/>
        </w:rPr>
        <w:t xml:space="preserve"> Н.Р. щодо дисертації не містив негативних характеристик, та вказував лише на необхідність доопрацювати роботу.</w:t>
      </w:r>
    </w:p>
    <w:p w:rsidR="00CD4C2D" w:rsidRPr="00CD4C2D" w:rsidRDefault="00E6246B" w:rsidP="00E6246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CD4C2D" w:rsidRPr="00CD4C2D">
        <w:rPr>
          <w:rFonts w:ascii="Times New Roman" w:eastAsia="Times New Roman" w:hAnsi="Times New Roman" w:cs="Times New Roman"/>
          <w:sz w:val="24"/>
          <w:szCs w:val="24"/>
        </w:rPr>
        <w:t xml:space="preserve">ідповідно до протоколу Прикарпатського національного університету імені Василя Стефаника від 28.10.2020 № 4, наданого на запит ГРМЕ Карпатським національним університетом імені Василя Стефаника, було затверджено звіт Махно Н.В. про результати навчання в аспірантурі в період </w:t>
      </w:r>
      <w:r w:rsidR="00167FEC">
        <w:rPr>
          <w:rFonts w:ascii="Times New Roman" w:eastAsia="Times New Roman" w:hAnsi="Times New Roman" w:cs="Times New Roman"/>
          <w:sz w:val="24"/>
          <w:szCs w:val="24"/>
        </w:rPr>
        <w:t>і</w:t>
      </w:r>
      <w:r w:rsidR="00CD4C2D" w:rsidRPr="00CD4C2D">
        <w:rPr>
          <w:rFonts w:ascii="Times New Roman" w:eastAsia="Times New Roman" w:hAnsi="Times New Roman" w:cs="Times New Roman"/>
          <w:sz w:val="24"/>
          <w:szCs w:val="24"/>
        </w:rPr>
        <w:t xml:space="preserve">з жовтня 2016 </w:t>
      </w:r>
      <w:r w:rsidR="00167FEC">
        <w:rPr>
          <w:rFonts w:ascii="Times New Roman" w:eastAsia="Times New Roman" w:hAnsi="Times New Roman" w:cs="Times New Roman"/>
          <w:sz w:val="24"/>
          <w:szCs w:val="24"/>
        </w:rPr>
        <w:t>д</w:t>
      </w:r>
      <w:r w:rsidR="00CD4C2D" w:rsidRPr="00CD4C2D">
        <w:rPr>
          <w:rFonts w:ascii="Times New Roman" w:eastAsia="Times New Roman" w:hAnsi="Times New Roman" w:cs="Times New Roman"/>
          <w:sz w:val="24"/>
          <w:szCs w:val="24"/>
        </w:rPr>
        <w:t>о жовт</w:t>
      </w:r>
      <w:r w:rsidR="00167FEC">
        <w:rPr>
          <w:rFonts w:ascii="Times New Roman" w:eastAsia="Times New Roman" w:hAnsi="Times New Roman" w:cs="Times New Roman"/>
          <w:sz w:val="24"/>
          <w:szCs w:val="24"/>
        </w:rPr>
        <w:t xml:space="preserve">ня </w:t>
      </w:r>
      <w:r w:rsidR="00CD4C2D" w:rsidRPr="00CD4C2D">
        <w:rPr>
          <w:rFonts w:ascii="Times New Roman" w:eastAsia="Times New Roman" w:hAnsi="Times New Roman" w:cs="Times New Roman"/>
          <w:sz w:val="24"/>
          <w:szCs w:val="24"/>
        </w:rPr>
        <w:t xml:space="preserve">2020 року. </w:t>
      </w:r>
      <w:r w:rsidR="00167FEC">
        <w:rPr>
          <w:rFonts w:ascii="Times New Roman" w:eastAsia="Times New Roman" w:hAnsi="Times New Roman" w:cs="Times New Roman"/>
          <w:sz w:val="24"/>
          <w:szCs w:val="24"/>
        </w:rPr>
        <w:t>Водночас</w:t>
      </w:r>
      <w:r w:rsidR="00CD4C2D" w:rsidRPr="00CD4C2D">
        <w:rPr>
          <w:rFonts w:ascii="Times New Roman" w:eastAsia="Times New Roman" w:hAnsi="Times New Roman" w:cs="Times New Roman"/>
          <w:sz w:val="24"/>
          <w:szCs w:val="24"/>
        </w:rPr>
        <w:t xml:space="preserve"> було прийняте рішення про те, що Махно Н.В. не в повному обсязі </w:t>
      </w:r>
      <w:r w:rsidR="00167FEC" w:rsidRPr="00CD4C2D">
        <w:rPr>
          <w:rFonts w:ascii="Times New Roman" w:eastAsia="Times New Roman" w:hAnsi="Times New Roman" w:cs="Times New Roman"/>
          <w:sz w:val="24"/>
          <w:szCs w:val="24"/>
        </w:rPr>
        <w:t xml:space="preserve">виконала </w:t>
      </w:r>
      <w:r w:rsidR="00CD4C2D" w:rsidRPr="00CD4C2D">
        <w:rPr>
          <w:rFonts w:ascii="Times New Roman" w:eastAsia="Times New Roman" w:hAnsi="Times New Roman" w:cs="Times New Roman"/>
          <w:sz w:val="24"/>
          <w:szCs w:val="24"/>
        </w:rPr>
        <w:t xml:space="preserve">індивідуальний план роботи, наукова складова була виконана частково: робота над дисертаційним дослідженням не завершена. Так, згідно з наведеним протоколом науковий керівник резюмувала про відсутність завершеного цілісного наукового дослідження, яке може бути рекомендоване науковим керівником для попереднього розгляду на засіданні кафедри. </w:t>
      </w:r>
    </w:p>
    <w:p w:rsidR="00CD4C2D" w:rsidRPr="00CD4C2D" w:rsidRDefault="00167FEC" w:rsidP="00CD4C2D">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w:t>
      </w:r>
      <w:r w:rsidR="00CD4C2D" w:rsidRPr="00CD4C2D">
        <w:rPr>
          <w:rFonts w:ascii="Times New Roman" w:eastAsia="Times New Roman" w:hAnsi="Times New Roman" w:cs="Times New Roman"/>
          <w:sz w:val="24"/>
          <w:szCs w:val="24"/>
        </w:rPr>
        <w:t xml:space="preserve"> висновк</w:t>
      </w:r>
      <w:r>
        <w:rPr>
          <w:rFonts w:ascii="Times New Roman" w:eastAsia="Times New Roman" w:hAnsi="Times New Roman" w:cs="Times New Roman"/>
          <w:sz w:val="24"/>
          <w:szCs w:val="24"/>
        </w:rPr>
        <w:t>ом</w:t>
      </w:r>
      <w:r w:rsidR="00CD4C2D" w:rsidRPr="00CD4C2D">
        <w:rPr>
          <w:rFonts w:ascii="Times New Roman" w:eastAsia="Times New Roman" w:hAnsi="Times New Roman" w:cs="Times New Roman"/>
          <w:sz w:val="24"/>
          <w:szCs w:val="24"/>
        </w:rPr>
        <w:t xml:space="preserve"> наукового керівника </w:t>
      </w:r>
      <w:proofErr w:type="spellStart"/>
      <w:r w:rsidR="00CD4C2D" w:rsidRPr="00CD4C2D">
        <w:rPr>
          <w:rFonts w:ascii="Times New Roman" w:eastAsia="Times New Roman" w:hAnsi="Times New Roman" w:cs="Times New Roman"/>
          <w:sz w:val="24"/>
          <w:szCs w:val="24"/>
        </w:rPr>
        <w:t>Кобецької</w:t>
      </w:r>
      <w:proofErr w:type="spellEnd"/>
      <w:r w:rsidR="00CD4C2D" w:rsidRPr="00CD4C2D">
        <w:rPr>
          <w:rFonts w:ascii="Times New Roman" w:eastAsia="Times New Roman" w:hAnsi="Times New Roman" w:cs="Times New Roman"/>
          <w:sz w:val="24"/>
          <w:szCs w:val="24"/>
        </w:rPr>
        <w:t xml:space="preserve"> Н.Р. щодо підготовки дисертації, виконання індивідуального плану наукової роботи та індивідуального навчального плану, наданого на запит ГРМЕ Карпатським національним університетом імені Василя Стефаника, аспірантка Махно Н.В., посилаючись на зайнятість за основним місцем роботи, неодноразово порушувала встановлені строки та несумлінно ставилася до виконання завдань. У висновку зазначено, що за результатами другого року навчання під час звітування на кафедрі науковий керівник підіймала питання про відрахування аспірантки з огляду на серйозне відставання від індивідуального плану роботи. Науковий керівник також звернула увагу на порушення принципів академічної доброчесності Махно Н.В. під час написання дисертаційного дослідження. У розділі 1 роботи, надісланому для перевірки науковому керівнику у жовтні 2019 року, було виявлено близько 50 % скопійованого тексту наукових статей без зазначення посилань. Науковий керівник узагальнила, що Махно Н.В. не підготувала належного рівня науков</w:t>
      </w:r>
      <w:r w:rsidR="00421A2F">
        <w:rPr>
          <w:rFonts w:ascii="Times New Roman" w:eastAsia="Times New Roman" w:hAnsi="Times New Roman" w:cs="Times New Roman"/>
          <w:sz w:val="24"/>
          <w:szCs w:val="24"/>
        </w:rPr>
        <w:t>ого</w:t>
      </w:r>
      <w:r w:rsidR="00CD4C2D" w:rsidRPr="00CD4C2D">
        <w:rPr>
          <w:rFonts w:ascii="Times New Roman" w:eastAsia="Times New Roman" w:hAnsi="Times New Roman" w:cs="Times New Roman"/>
          <w:sz w:val="24"/>
          <w:szCs w:val="24"/>
        </w:rPr>
        <w:t xml:space="preserve"> дисертаційн</w:t>
      </w:r>
      <w:r w:rsidR="00421A2F">
        <w:rPr>
          <w:rFonts w:ascii="Times New Roman" w:eastAsia="Times New Roman" w:hAnsi="Times New Roman" w:cs="Times New Roman"/>
          <w:sz w:val="24"/>
          <w:szCs w:val="24"/>
        </w:rPr>
        <w:t>ого</w:t>
      </w:r>
      <w:r w:rsidR="00CD4C2D" w:rsidRPr="00CD4C2D">
        <w:rPr>
          <w:rFonts w:ascii="Times New Roman" w:eastAsia="Times New Roman" w:hAnsi="Times New Roman" w:cs="Times New Roman"/>
          <w:sz w:val="24"/>
          <w:szCs w:val="24"/>
        </w:rPr>
        <w:t xml:space="preserve"> дослідження, а представлений матеріал (формально та змістовно) не відповідав вимогам, що ставляться до такого виду робіт. </w:t>
      </w:r>
    </w:p>
    <w:p w:rsidR="00CD4C2D" w:rsidRPr="00CD4C2D" w:rsidRDefault="00167FEC" w:rsidP="00CD4C2D">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D4C2D" w:rsidRPr="00CD4C2D">
        <w:rPr>
          <w:rFonts w:ascii="Times New Roman" w:eastAsia="Times New Roman" w:hAnsi="Times New Roman" w:cs="Times New Roman"/>
          <w:sz w:val="24"/>
          <w:szCs w:val="24"/>
        </w:rPr>
        <w:t xml:space="preserve">раховуючи </w:t>
      </w:r>
      <w:r>
        <w:rPr>
          <w:rFonts w:ascii="Times New Roman" w:eastAsia="Times New Roman" w:hAnsi="Times New Roman" w:cs="Times New Roman"/>
          <w:sz w:val="24"/>
          <w:szCs w:val="24"/>
        </w:rPr>
        <w:t>цей</w:t>
      </w:r>
      <w:r w:rsidR="00CD4C2D" w:rsidRPr="00CD4C2D">
        <w:rPr>
          <w:rFonts w:ascii="Times New Roman" w:eastAsia="Times New Roman" w:hAnsi="Times New Roman" w:cs="Times New Roman"/>
          <w:sz w:val="24"/>
          <w:szCs w:val="24"/>
        </w:rPr>
        <w:t xml:space="preserve"> висновок наукового керівника кандидата, у Комісії та ГРМЕ</w:t>
      </w:r>
      <w:r>
        <w:rPr>
          <w:rFonts w:ascii="Times New Roman" w:eastAsia="Times New Roman" w:hAnsi="Times New Roman" w:cs="Times New Roman"/>
          <w:sz w:val="24"/>
          <w:szCs w:val="24"/>
        </w:rPr>
        <w:t xml:space="preserve"> з’явились</w:t>
      </w:r>
      <w:r w:rsidR="00CD4C2D" w:rsidRPr="00CD4C2D">
        <w:rPr>
          <w:rFonts w:ascii="Times New Roman" w:eastAsia="Times New Roman" w:hAnsi="Times New Roman" w:cs="Times New Roman"/>
          <w:sz w:val="24"/>
          <w:szCs w:val="24"/>
        </w:rPr>
        <w:t xml:space="preserve"> сумніви щодо правдивості відповідей </w:t>
      </w:r>
      <w:r w:rsidRPr="00167FEC">
        <w:rPr>
          <w:rFonts w:ascii="Times New Roman" w:eastAsia="Times New Roman" w:hAnsi="Times New Roman" w:cs="Times New Roman"/>
          <w:sz w:val="24"/>
          <w:szCs w:val="24"/>
        </w:rPr>
        <w:t xml:space="preserve">Махно Н.В. </w:t>
      </w:r>
      <w:r>
        <w:rPr>
          <w:rFonts w:ascii="Times New Roman" w:eastAsia="Times New Roman" w:hAnsi="Times New Roman" w:cs="Times New Roman"/>
          <w:sz w:val="24"/>
          <w:szCs w:val="24"/>
        </w:rPr>
        <w:t>про</w:t>
      </w:r>
      <w:r w:rsidR="00CD4C2D" w:rsidRPr="00CD4C2D">
        <w:rPr>
          <w:rFonts w:ascii="Times New Roman" w:eastAsia="Times New Roman" w:hAnsi="Times New Roman" w:cs="Times New Roman"/>
          <w:sz w:val="24"/>
          <w:szCs w:val="24"/>
        </w:rPr>
        <w:t xml:space="preserve"> відсутн</w:t>
      </w:r>
      <w:r>
        <w:rPr>
          <w:rFonts w:ascii="Times New Roman" w:eastAsia="Times New Roman" w:hAnsi="Times New Roman" w:cs="Times New Roman"/>
          <w:sz w:val="24"/>
          <w:szCs w:val="24"/>
        </w:rPr>
        <w:t>і</w:t>
      </w:r>
      <w:r w:rsidR="00CD4C2D" w:rsidRPr="00CD4C2D">
        <w:rPr>
          <w:rFonts w:ascii="Times New Roman" w:eastAsia="Times New Roman" w:hAnsi="Times New Roman" w:cs="Times New Roman"/>
          <w:sz w:val="24"/>
          <w:szCs w:val="24"/>
        </w:rPr>
        <w:t>ст</w:t>
      </w:r>
      <w:r>
        <w:rPr>
          <w:rFonts w:ascii="Times New Roman" w:eastAsia="Times New Roman" w:hAnsi="Times New Roman" w:cs="Times New Roman"/>
          <w:sz w:val="24"/>
          <w:szCs w:val="24"/>
        </w:rPr>
        <w:t>ь</w:t>
      </w:r>
      <w:r w:rsidR="00CD4C2D" w:rsidRPr="00CD4C2D">
        <w:rPr>
          <w:rFonts w:ascii="Times New Roman" w:eastAsia="Times New Roman" w:hAnsi="Times New Roman" w:cs="Times New Roman"/>
          <w:sz w:val="24"/>
          <w:szCs w:val="24"/>
        </w:rPr>
        <w:t xml:space="preserve"> негативної оцінки результатів її наукової діяльності і стану виконання індивідуального плану наукової роботи на момент завершення навчання на аспірантурі в Прикарпатському національному університеті імені Василя Стефаника.</w:t>
      </w:r>
    </w:p>
    <w:p w:rsidR="00CD4C2D" w:rsidRPr="00CD4C2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суддя (кандидат на посаду судді) відповідає показнику чесності, якщо, зокрема, але не ви</w:t>
      </w:r>
      <w:r w:rsidR="00421A2F">
        <w:rPr>
          <w:rFonts w:ascii="Times New Roman" w:eastAsia="Times New Roman" w:hAnsi="Times New Roman" w:cs="Times New Roman"/>
          <w:sz w:val="24"/>
          <w:szCs w:val="24"/>
        </w:rPr>
        <w:t xml:space="preserve">ключно, </w:t>
      </w:r>
      <w:r w:rsidR="00167FEC">
        <w:rPr>
          <w:rFonts w:ascii="Times New Roman" w:eastAsia="Times New Roman" w:hAnsi="Times New Roman" w:cs="Times New Roman"/>
          <w:sz w:val="24"/>
          <w:szCs w:val="24"/>
        </w:rPr>
        <w:t>надав правдиві усні та/</w:t>
      </w:r>
      <w:r w:rsidRPr="00CD4C2D">
        <w:rPr>
          <w:rFonts w:ascii="Times New Roman" w:eastAsia="Times New Roman" w:hAnsi="Times New Roman" w:cs="Times New Roman"/>
          <w:sz w:val="24"/>
          <w:szCs w:val="24"/>
        </w:rPr>
        <w:t>або письмові відомості під час участі в конкурсі, у якому такий суддя (канд</w:t>
      </w:r>
      <w:r w:rsidR="00167FEC">
        <w:rPr>
          <w:rFonts w:ascii="Times New Roman" w:eastAsia="Times New Roman" w:hAnsi="Times New Roman" w:cs="Times New Roman"/>
          <w:sz w:val="24"/>
          <w:szCs w:val="24"/>
        </w:rPr>
        <w:t>идат на посаду судді) брав та/</w:t>
      </w:r>
      <w:r w:rsidRPr="00CD4C2D">
        <w:rPr>
          <w:rFonts w:ascii="Times New Roman" w:eastAsia="Times New Roman" w:hAnsi="Times New Roman" w:cs="Times New Roman"/>
          <w:sz w:val="24"/>
          <w:szCs w:val="24"/>
        </w:rPr>
        <w:t>або бере участь.</w:t>
      </w:r>
    </w:p>
    <w:p w:rsidR="00177C20" w:rsidRPr="00CB3F6D" w:rsidRDefault="00CD4C2D" w:rsidP="00CD4C2D">
      <w:pPr>
        <w:tabs>
          <w:tab w:val="left" w:pos="993"/>
        </w:tabs>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t>Оцінивши всі зазначені обставини, у Комісії та ГРМЕ виник обґрунтований сумнів у відповідності кандидата показнику «чесність» критерію доброчесності.</w:t>
      </w:r>
    </w:p>
    <w:p w:rsidR="00177C20" w:rsidRPr="00CB3F6D" w:rsidRDefault="00167FEC"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CB3F6D">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CB3F6D">
        <w:rPr>
          <w:rFonts w:ascii="Times New Roman" w:eastAsia="Times New Roman" w:hAnsi="Times New Roman" w:cs="Times New Roman"/>
          <w:b/>
          <w:bCs/>
          <w:sz w:val="24"/>
          <w:szCs w:val="24"/>
        </w:rPr>
        <w:t> </w:t>
      </w:r>
      <w:r w:rsidR="00177C20"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Комісії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w:t>
      </w:r>
      <w:r w:rsidRPr="006323CB">
        <w:rPr>
          <w:rFonts w:ascii="Times New Roman" w:eastAsia="Times New Roman" w:hAnsi="Times New Roman" w:cs="Times New Roman"/>
          <w:sz w:val="24"/>
          <w:szCs w:val="24"/>
        </w:rPr>
        <w:t xml:space="preserve">Комісії – </w:t>
      </w:r>
      <w:r w:rsidR="00CD4C2D" w:rsidRPr="00CD4C2D">
        <w:rPr>
          <w:rFonts w:ascii="Times New Roman" w:eastAsia="Times New Roman" w:hAnsi="Times New Roman" w:cs="Times New Roman"/>
          <w:sz w:val="24"/>
          <w:szCs w:val="24"/>
        </w:rPr>
        <w:t xml:space="preserve">Михайла </w:t>
      </w:r>
      <w:proofErr w:type="spellStart"/>
      <w:r w:rsidR="00CD4C2D" w:rsidRPr="00CD4C2D">
        <w:rPr>
          <w:rFonts w:ascii="Times New Roman" w:eastAsia="Times New Roman" w:hAnsi="Times New Roman" w:cs="Times New Roman"/>
          <w:sz w:val="24"/>
          <w:szCs w:val="24"/>
        </w:rPr>
        <w:t>Богоноса</w:t>
      </w:r>
      <w:proofErr w:type="spellEnd"/>
      <w:r w:rsidR="00CD4C2D" w:rsidRPr="00CD4C2D">
        <w:rPr>
          <w:rFonts w:ascii="Times New Roman" w:eastAsia="Times New Roman" w:hAnsi="Times New Roman" w:cs="Times New Roman"/>
          <w:sz w:val="24"/>
          <w:szCs w:val="24"/>
        </w:rPr>
        <w:t xml:space="preserve"> та доповідача від ГРМЕ – Джона </w:t>
      </w:r>
      <w:proofErr w:type="spellStart"/>
      <w:r w:rsidR="00CD4C2D" w:rsidRPr="00CD4C2D">
        <w:rPr>
          <w:rFonts w:ascii="Times New Roman" w:eastAsia="Times New Roman" w:hAnsi="Times New Roman" w:cs="Times New Roman"/>
          <w:sz w:val="24"/>
          <w:szCs w:val="24"/>
        </w:rPr>
        <w:t>Дж</w:t>
      </w:r>
      <w:proofErr w:type="spellEnd"/>
      <w:r w:rsidR="00CD4C2D" w:rsidRPr="00CD4C2D">
        <w:rPr>
          <w:rFonts w:ascii="Times New Roman" w:eastAsia="Times New Roman" w:hAnsi="Times New Roman" w:cs="Times New Roman"/>
          <w:sz w:val="24"/>
          <w:szCs w:val="24"/>
        </w:rPr>
        <w:t xml:space="preserve">. </w:t>
      </w:r>
      <w:proofErr w:type="spellStart"/>
      <w:r w:rsidR="00CD4C2D" w:rsidRPr="00CD4C2D">
        <w:rPr>
          <w:rFonts w:ascii="Times New Roman" w:eastAsia="Times New Roman" w:hAnsi="Times New Roman" w:cs="Times New Roman"/>
          <w:sz w:val="24"/>
          <w:szCs w:val="24"/>
        </w:rPr>
        <w:t>О’Саллівана</w:t>
      </w:r>
      <w:proofErr w:type="spellEnd"/>
      <w:r w:rsidRPr="006323CB">
        <w:rPr>
          <w:rFonts w:ascii="Times New Roman" w:eastAsia="Times New Roman" w:hAnsi="Times New Roman" w:cs="Times New Roman"/>
          <w:sz w:val="24"/>
          <w:szCs w:val="24"/>
        </w:rPr>
        <w:t>, дослідивши письмові та усні</w:t>
      </w:r>
      <w:r w:rsidRPr="00CB3F6D">
        <w:rPr>
          <w:rFonts w:ascii="Times New Roman" w:eastAsia="Times New Roman" w:hAnsi="Times New Roman" w:cs="Times New Roman"/>
          <w:sz w:val="24"/>
          <w:szCs w:val="24"/>
        </w:rPr>
        <w:t xml:space="preserve"> пояснення кандидата, </w:t>
      </w:r>
      <w:r w:rsidR="00F02EB4" w:rsidRPr="00F02EB4">
        <w:rPr>
          <w:rFonts w:ascii="Times New Roman" w:eastAsia="Times New Roman" w:hAnsi="Times New Roman" w:cs="Times New Roman"/>
          <w:sz w:val="24"/>
          <w:szCs w:val="24"/>
        </w:rPr>
        <w:t>під час закритого обговорення винесли на голосування 17</w:t>
      </w:r>
      <w:r w:rsidR="00167FEC">
        <w:rPr>
          <w:rFonts w:ascii="Times New Roman" w:eastAsia="Times New Roman" w:hAnsi="Times New Roman" w:cs="Times New Roman"/>
          <w:sz w:val="24"/>
          <w:szCs w:val="24"/>
        </w:rPr>
        <w:t>.03.2026</w:t>
      </w:r>
      <w:r w:rsidR="00F02EB4" w:rsidRPr="00F02EB4">
        <w:rPr>
          <w:rFonts w:ascii="Times New Roman" w:eastAsia="Times New Roman" w:hAnsi="Times New Roman" w:cs="Times New Roman"/>
          <w:sz w:val="24"/>
          <w:szCs w:val="24"/>
        </w:rPr>
        <w:t xml:space="preserve">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6323CB" w:rsidRDefault="00CD4C2D" w:rsidP="00C55AA6">
      <w:pPr>
        <w:spacing w:line="280" w:lineRule="exact"/>
        <w:ind w:firstLine="709"/>
        <w:jc w:val="both"/>
        <w:rPr>
          <w:rFonts w:ascii="Times New Roman" w:eastAsia="Times New Roman" w:hAnsi="Times New Roman" w:cs="Times New Roman"/>
          <w:sz w:val="24"/>
          <w:szCs w:val="24"/>
        </w:rPr>
      </w:pPr>
      <w:r w:rsidRPr="00CD4C2D">
        <w:rPr>
          <w:rFonts w:ascii="Times New Roman" w:eastAsia="Times New Roman" w:hAnsi="Times New Roman" w:cs="Times New Roman"/>
          <w:sz w:val="24"/>
          <w:szCs w:val="24"/>
        </w:rPr>
        <w:lastRenderedPageBreak/>
        <w:t>«ПРОТИ» визнання кандидата так</w:t>
      </w:r>
      <w:r>
        <w:rPr>
          <w:rFonts w:ascii="Times New Roman" w:eastAsia="Times New Roman" w:hAnsi="Times New Roman" w:cs="Times New Roman"/>
          <w:sz w:val="24"/>
          <w:szCs w:val="24"/>
        </w:rPr>
        <w:t>им</w:t>
      </w:r>
      <w:r w:rsidRPr="00CD4C2D">
        <w:rPr>
          <w:rFonts w:ascii="Times New Roman" w:eastAsia="Times New Roman" w:hAnsi="Times New Roman" w:cs="Times New Roman"/>
          <w:sz w:val="24"/>
          <w:szCs w:val="24"/>
        </w:rPr>
        <w:t xml:space="preserve">, що відповідає критеріям, передбаченим частиною четвертою статті 8 Закону України «Про Вищий антикорупційний суд» проголосувало </w:t>
      </w:r>
      <w:r w:rsidR="00912F20">
        <w:rPr>
          <w:rFonts w:ascii="Times New Roman" w:eastAsia="Times New Roman" w:hAnsi="Times New Roman" w:cs="Times New Roman"/>
          <w:sz w:val="24"/>
          <w:szCs w:val="24"/>
        </w:rPr>
        <w:t>тринадцять</w:t>
      </w:r>
      <w:r w:rsidRPr="00CD4C2D">
        <w:rPr>
          <w:rFonts w:ascii="Times New Roman" w:eastAsia="Times New Roman" w:hAnsi="Times New Roman" w:cs="Times New Roman"/>
          <w:sz w:val="24"/>
          <w:szCs w:val="24"/>
        </w:rPr>
        <w:t xml:space="preserve"> членів Комісії (Михайло БОГОНІС, Людмила ВОЛКОВА,</w:t>
      </w:r>
      <w:r w:rsidR="00912F20">
        <w:rPr>
          <w:rFonts w:ascii="Times New Roman" w:eastAsia="Times New Roman" w:hAnsi="Times New Roman" w:cs="Times New Roman"/>
          <w:sz w:val="24"/>
          <w:szCs w:val="24"/>
        </w:rPr>
        <w:t xml:space="preserve"> </w:t>
      </w:r>
      <w:r w:rsidRPr="00CD4C2D">
        <w:rPr>
          <w:rFonts w:ascii="Times New Roman" w:eastAsia="Times New Roman" w:hAnsi="Times New Roman" w:cs="Times New Roman"/>
          <w:sz w:val="24"/>
          <w:szCs w:val="24"/>
        </w:rPr>
        <w:t>Віталій</w:t>
      </w:r>
      <w:r w:rsidR="006F4805">
        <w:rPr>
          <w:rFonts w:ascii="Times New Roman" w:eastAsia="Times New Roman" w:hAnsi="Times New Roman" w:cs="Times New Roman"/>
          <w:sz w:val="24"/>
          <w:szCs w:val="24"/>
        </w:rPr>
        <w:t> </w:t>
      </w:r>
      <w:r w:rsidRPr="00CD4C2D">
        <w:rPr>
          <w:rFonts w:ascii="Times New Roman" w:eastAsia="Times New Roman" w:hAnsi="Times New Roman" w:cs="Times New Roman"/>
          <w:sz w:val="24"/>
          <w:szCs w:val="24"/>
        </w:rPr>
        <w:t>ГАЦЕЛЮК, Ярослав ДУХ, Роман КИДИСЮК, Олег КОЛІУШ, Ігор КУШНІР, Руслан МЕЛЬНИК, Олексій ОМЕЛЬЯН, Роман САБОДАШ, Руслан СИДОРОВИЧ,</w:t>
      </w:r>
      <w:r w:rsidR="00912F20">
        <w:rPr>
          <w:rFonts w:ascii="Times New Roman" w:eastAsia="Times New Roman" w:hAnsi="Times New Roman" w:cs="Times New Roman"/>
          <w:sz w:val="24"/>
          <w:szCs w:val="24"/>
        </w:rPr>
        <w:t xml:space="preserve"> </w:t>
      </w:r>
      <w:r w:rsidRPr="00CD4C2D">
        <w:rPr>
          <w:rFonts w:ascii="Times New Roman" w:eastAsia="Times New Roman" w:hAnsi="Times New Roman" w:cs="Times New Roman"/>
          <w:sz w:val="24"/>
          <w:szCs w:val="24"/>
        </w:rPr>
        <w:t>Сергій</w:t>
      </w:r>
      <w:r w:rsidR="006F4805">
        <w:rPr>
          <w:rFonts w:ascii="Times New Roman" w:eastAsia="Times New Roman" w:hAnsi="Times New Roman" w:cs="Times New Roman"/>
          <w:sz w:val="24"/>
          <w:szCs w:val="24"/>
        </w:rPr>
        <w:t> </w:t>
      </w:r>
      <w:r w:rsidRPr="00CD4C2D">
        <w:rPr>
          <w:rFonts w:ascii="Times New Roman" w:eastAsia="Times New Roman" w:hAnsi="Times New Roman" w:cs="Times New Roman"/>
          <w:sz w:val="24"/>
          <w:szCs w:val="24"/>
        </w:rPr>
        <w:t xml:space="preserve">ЧУМАК, Галина ШЕВЧУК) та шість членів ГРМЕ (Роберт </w:t>
      </w:r>
      <w:proofErr w:type="spellStart"/>
      <w:r w:rsidRPr="00CD4C2D">
        <w:rPr>
          <w:rFonts w:ascii="Times New Roman" w:eastAsia="Times New Roman" w:hAnsi="Times New Roman" w:cs="Times New Roman"/>
          <w:sz w:val="24"/>
          <w:szCs w:val="24"/>
        </w:rPr>
        <w:t>Гайн</w:t>
      </w:r>
      <w:proofErr w:type="spellEnd"/>
      <w:r w:rsidRPr="00CD4C2D">
        <w:rPr>
          <w:rFonts w:ascii="Times New Roman" w:eastAsia="Times New Roman" w:hAnsi="Times New Roman" w:cs="Times New Roman"/>
          <w:sz w:val="24"/>
          <w:szCs w:val="24"/>
        </w:rPr>
        <w:t xml:space="preserve"> БРУКХАЙЗЕН, Норман ААС, </w:t>
      </w:r>
      <w:proofErr w:type="spellStart"/>
      <w:r w:rsidRPr="00CD4C2D">
        <w:rPr>
          <w:rFonts w:ascii="Times New Roman" w:eastAsia="Times New Roman" w:hAnsi="Times New Roman" w:cs="Times New Roman"/>
          <w:sz w:val="24"/>
          <w:szCs w:val="24"/>
        </w:rPr>
        <w:t>Ґабріелє</w:t>
      </w:r>
      <w:proofErr w:type="spellEnd"/>
      <w:r w:rsidRPr="00CD4C2D">
        <w:rPr>
          <w:rFonts w:ascii="Times New Roman" w:eastAsia="Times New Roman" w:hAnsi="Times New Roman" w:cs="Times New Roman"/>
          <w:sz w:val="24"/>
          <w:szCs w:val="24"/>
        </w:rPr>
        <w:t xml:space="preserve"> ЮОДКАЙТЕ-ҐРАНСКІЄНЕ, Мері К. БАТЛЕР, </w:t>
      </w:r>
      <w:proofErr w:type="spellStart"/>
      <w:r w:rsidRPr="00CD4C2D">
        <w:rPr>
          <w:rFonts w:ascii="Times New Roman" w:eastAsia="Times New Roman" w:hAnsi="Times New Roman" w:cs="Times New Roman"/>
          <w:sz w:val="24"/>
          <w:szCs w:val="24"/>
        </w:rPr>
        <w:t>Джесіка</w:t>
      </w:r>
      <w:proofErr w:type="spellEnd"/>
      <w:r w:rsidRPr="00CD4C2D">
        <w:rPr>
          <w:rFonts w:ascii="Times New Roman" w:eastAsia="Times New Roman" w:hAnsi="Times New Roman" w:cs="Times New Roman"/>
          <w:sz w:val="24"/>
          <w:szCs w:val="24"/>
        </w:rPr>
        <w:t xml:space="preserve"> ЛОТ ТОМПСОН, Джон </w:t>
      </w:r>
      <w:proofErr w:type="spellStart"/>
      <w:r w:rsidRPr="00CD4C2D">
        <w:rPr>
          <w:rFonts w:ascii="Times New Roman" w:eastAsia="Times New Roman" w:hAnsi="Times New Roman" w:cs="Times New Roman"/>
          <w:sz w:val="24"/>
          <w:szCs w:val="24"/>
        </w:rPr>
        <w:t>Дж</w:t>
      </w:r>
      <w:proofErr w:type="spellEnd"/>
      <w:r w:rsidRPr="00CD4C2D">
        <w:rPr>
          <w:rFonts w:ascii="Times New Roman" w:eastAsia="Times New Roman" w:hAnsi="Times New Roman" w:cs="Times New Roman"/>
          <w:sz w:val="24"/>
          <w:szCs w:val="24"/>
        </w:rPr>
        <w:t>. О’САЛЛІВАН).</w:t>
      </w:r>
      <w:r>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Участь у голосуванні не бра</w:t>
      </w:r>
      <w:r>
        <w:rPr>
          <w:rFonts w:ascii="Times New Roman" w:eastAsia="Times New Roman" w:hAnsi="Times New Roman" w:cs="Times New Roman"/>
          <w:sz w:val="24"/>
          <w:szCs w:val="24"/>
        </w:rPr>
        <w:t>ли</w:t>
      </w:r>
      <w:r w:rsidRPr="00CB3F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w:t>
      </w:r>
      <w:r w:rsidRPr="00CB3F6D">
        <w:rPr>
          <w:rFonts w:ascii="Times New Roman" w:eastAsia="Times New Roman" w:hAnsi="Times New Roman" w:cs="Times New Roman"/>
          <w:sz w:val="24"/>
          <w:szCs w:val="24"/>
        </w:rPr>
        <w:t xml:space="preserve"> член</w:t>
      </w:r>
      <w:r>
        <w:rPr>
          <w:rFonts w:ascii="Times New Roman" w:eastAsia="Times New Roman" w:hAnsi="Times New Roman" w:cs="Times New Roman"/>
          <w:sz w:val="24"/>
          <w:szCs w:val="24"/>
        </w:rPr>
        <w:t>и</w:t>
      </w:r>
      <w:r w:rsidRPr="00CB3F6D">
        <w:rPr>
          <w:rFonts w:ascii="Times New Roman" w:eastAsia="Times New Roman" w:hAnsi="Times New Roman" w:cs="Times New Roman"/>
          <w:sz w:val="24"/>
          <w:szCs w:val="24"/>
        </w:rPr>
        <w:t xml:space="preserve"> Комісії (</w:t>
      </w:r>
      <w:r w:rsidR="00421A2F">
        <w:rPr>
          <w:rFonts w:ascii="Times New Roman" w:eastAsia="Times New Roman" w:hAnsi="Times New Roman" w:cs="Times New Roman"/>
          <w:sz w:val="24"/>
          <w:szCs w:val="24"/>
        </w:rPr>
        <w:t>Андрій ПАСІЧНИК,</w:t>
      </w:r>
      <w:r w:rsidR="00912F20">
        <w:rPr>
          <w:rFonts w:ascii="Times New Roman" w:eastAsia="Times New Roman" w:hAnsi="Times New Roman" w:cs="Times New Roman"/>
          <w:sz w:val="24"/>
          <w:szCs w:val="24"/>
        </w:rPr>
        <w:t xml:space="preserve"> Н</w:t>
      </w:r>
      <w:r>
        <w:rPr>
          <w:rFonts w:ascii="Times New Roman" w:eastAsia="Times New Roman" w:hAnsi="Times New Roman" w:cs="Times New Roman"/>
          <w:sz w:val="24"/>
          <w:szCs w:val="24"/>
        </w:rPr>
        <w:t>адія КОБЕЦЬКА</w:t>
      </w:r>
      <w:r w:rsidRPr="00CB3F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F505E" w:rsidRPr="006323CB" w:rsidRDefault="000F505E" w:rsidP="00C55AA6">
      <w:pPr>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Таким чином, к</w:t>
      </w:r>
      <w:r w:rsidR="006B5D1A" w:rsidRPr="00BB609C">
        <w:rPr>
          <w:rFonts w:ascii="Times New Roman" w:eastAsia="Times New Roman" w:hAnsi="Times New Roman" w:cs="Times New Roman"/>
          <w:sz w:val="24"/>
          <w:szCs w:val="24"/>
        </w:rPr>
        <w:t xml:space="preserve">андидат на посаду судді </w:t>
      </w:r>
      <w:r w:rsidR="006B5D1A" w:rsidRPr="006323CB">
        <w:rPr>
          <w:rFonts w:ascii="Times New Roman" w:eastAsia="Times New Roman" w:hAnsi="Times New Roman" w:cs="Times New Roman"/>
          <w:sz w:val="24"/>
          <w:szCs w:val="24"/>
        </w:rPr>
        <w:t xml:space="preserve">ВАКС </w:t>
      </w:r>
      <w:r w:rsidR="00B57A30">
        <w:rPr>
          <w:rFonts w:ascii="Times New Roman" w:eastAsia="Times New Roman" w:hAnsi="Times New Roman" w:cs="Times New Roman"/>
          <w:sz w:val="24"/>
          <w:szCs w:val="24"/>
        </w:rPr>
        <w:t>Махно Н.В.</w:t>
      </w:r>
      <w:r w:rsidRPr="006323CB">
        <w:rPr>
          <w:rFonts w:ascii="Times New Roman" w:eastAsia="Times New Roman" w:hAnsi="Times New Roman" w:cs="Times New Roman"/>
          <w:sz w:val="24"/>
          <w:szCs w:val="24"/>
        </w:rPr>
        <w:t xml:space="preserve"> визнається так</w:t>
      </w:r>
      <w:r w:rsidR="006323CB" w:rsidRPr="006323CB">
        <w:rPr>
          <w:rFonts w:ascii="Times New Roman" w:eastAsia="Times New Roman" w:hAnsi="Times New Roman" w:cs="Times New Roman"/>
          <w:sz w:val="24"/>
          <w:szCs w:val="24"/>
        </w:rPr>
        <w:t>ою</w:t>
      </w:r>
      <w:r w:rsidRPr="006323CB">
        <w:rPr>
          <w:rFonts w:ascii="Times New Roman" w:eastAsia="Times New Roman" w:hAnsi="Times New Roman" w:cs="Times New Roman"/>
          <w:sz w:val="24"/>
          <w:szCs w:val="24"/>
        </w:rPr>
        <w:t>, що</w:t>
      </w:r>
      <w:r w:rsidR="00B57A30">
        <w:rPr>
          <w:rFonts w:ascii="Times New Roman" w:eastAsia="Times New Roman" w:hAnsi="Times New Roman" w:cs="Times New Roman"/>
          <w:sz w:val="24"/>
          <w:szCs w:val="24"/>
        </w:rPr>
        <w:t xml:space="preserve"> не</w:t>
      </w:r>
      <w:r w:rsidRPr="006323CB">
        <w:rPr>
          <w:rFonts w:ascii="Times New Roman" w:eastAsia="Times New Roman" w:hAnsi="Times New Roman" w:cs="Times New Roman"/>
          <w:sz w:val="24"/>
          <w:szCs w:val="24"/>
        </w:rPr>
        <w:t xml:space="preserve"> відповідає критеріям, передбаченим частиною четвертою статті</w:t>
      </w:r>
      <w:r w:rsidR="00BE6533"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8 Закону</w:t>
      </w:r>
      <w:r w:rsidR="00D64A58"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w:t>
      </w:r>
      <w:r w:rsidR="00183A9B"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2447-</w:t>
      </w:r>
      <w:r w:rsidRPr="006323CB">
        <w:rPr>
          <w:rFonts w:ascii="Times New Roman" w:eastAsia="Times New Roman" w:hAnsi="Times New Roman" w:cs="Times New Roman"/>
          <w:sz w:val="24"/>
          <w:szCs w:val="24"/>
          <w:lang w:val="en-US"/>
        </w:rPr>
        <w:t>V</w:t>
      </w:r>
      <w:r w:rsidRPr="006323CB">
        <w:rPr>
          <w:rFonts w:ascii="Times New Roman" w:eastAsia="Times New Roman" w:hAnsi="Times New Roman" w:cs="Times New Roman"/>
          <w:sz w:val="24"/>
          <w:szCs w:val="24"/>
        </w:rPr>
        <w:t>ІІІ. Результати спеціальних спільних засідань Комісії та ГРМЕ оголошено 20</w:t>
      </w:r>
      <w:r w:rsidR="00EF0BB2">
        <w:rPr>
          <w:rFonts w:ascii="Times New Roman" w:eastAsia="Times New Roman" w:hAnsi="Times New Roman" w:cs="Times New Roman"/>
          <w:sz w:val="24"/>
          <w:szCs w:val="24"/>
        </w:rPr>
        <w:t>.03</w:t>
      </w:r>
      <w:r w:rsidR="00421A2F">
        <w:rPr>
          <w:rFonts w:ascii="Times New Roman" w:eastAsia="Times New Roman" w:hAnsi="Times New Roman" w:cs="Times New Roman"/>
          <w:sz w:val="24"/>
          <w:szCs w:val="24"/>
        </w:rPr>
        <w:t>.</w:t>
      </w:r>
      <w:r w:rsidR="00EF0BB2">
        <w:rPr>
          <w:rFonts w:ascii="Times New Roman" w:eastAsia="Times New Roman" w:hAnsi="Times New Roman" w:cs="Times New Roman"/>
          <w:sz w:val="24"/>
          <w:szCs w:val="24"/>
        </w:rPr>
        <w:t>2026</w:t>
      </w:r>
      <w:r w:rsidRPr="006323CB">
        <w:rPr>
          <w:rFonts w:ascii="Times New Roman" w:eastAsia="Times New Roman" w:hAnsi="Times New Roman" w:cs="Times New Roman"/>
          <w:sz w:val="24"/>
          <w:szCs w:val="24"/>
        </w:rPr>
        <w:t>.</w:t>
      </w:r>
    </w:p>
    <w:p w:rsidR="00177C20" w:rsidRPr="006323CB" w:rsidRDefault="00177C20" w:rsidP="007F5B97">
      <w:pPr>
        <w:spacing w:line="280" w:lineRule="exact"/>
        <w:ind w:firstLine="709"/>
        <w:jc w:val="both"/>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6323CB">
        <w:rPr>
          <w:rFonts w:ascii="Times New Roman" w:eastAsia="Times New Roman" w:hAnsi="Times New Roman" w:cs="Times New Roman"/>
          <w:sz w:val="24"/>
          <w:szCs w:val="24"/>
        </w:rPr>
        <w:t xml:space="preserve">Законом України «Про судоустрій і статус суддів», </w:t>
      </w:r>
      <w:r w:rsidRPr="006323CB">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6323CB" w:rsidRDefault="00590467" w:rsidP="00956E71">
      <w:pPr>
        <w:spacing w:before="240" w:after="240" w:line="28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6323CB">
        <w:rPr>
          <w:rFonts w:ascii="Times New Roman" w:eastAsia="Times New Roman" w:hAnsi="Times New Roman" w:cs="Times New Roman"/>
          <w:sz w:val="24"/>
          <w:szCs w:val="24"/>
        </w:rPr>
        <w:t>ирішили:</w:t>
      </w:r>
    </w:p>
    <w:p w:rsidR="00074847" w:rsidRDefault="00167FEC" w:rsidP="00074847">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w:t>
      </w:r>
      <w:r w:rsidR="00177C20" w:rsidRPr="006323CB">
        <w:rPr>
          <w:rFonts w:ascii="Times New Roman" w:eastAsia="Times New Roman" w:hAnsi="Times New Roman" w:cs="Times New Roman"/>
          <w:sz w:val="24"/>
          <w:szCs w:val="24"/>
        </w:rPr>
        <w:t xml:space="preserve">изнати кандидата на </w:t>
      </w:r>
      <w:r w:rsidR="00177C20" w:rsidRPr="00A92705">
        <w:rPr>
          <w:rFonts w:ascii="Times New Roman" w:eastAsia="Times New Roman" w:hAnsi="Times New Roman" w:cs="Times New Roman"/>
          <w:sz w:val="24"/>
          <w:szCs w:val="24"/>
        </w:rPr>
        <w:t xml:space="preserve">посаду судді Вищого антикорупційного суду </w:t>
      </w:r>
      <w:r w:rsidR="00B57A30" w:rsidRPr="00B57A30">
        <w:rPr>
          <w:rFonts w:ascii="Times New Roman" w:eastAsia="Times New Roman" w:hAnsi="Times New Roman" w:cs="Times New Roman"/>
          <w:color w:val="1D1D1B"/>
          <w:sz w:val="24"/>
          <w:szCs w:val="24"/>
          <w:lang w:eastAsia="en-GB"/>
        </w:rPr>
        <w:t>Махно Наталію Володимирівну</w:t>
      </w:r>
      <w:r w:rsidR="00177C20" w:rsidRPr="00A92705">
        <w:rPr>
          <w:rFonts w:ascii="Times New Roman" w:eastAsia="Times New Roman" w:hAnsi="Times New Roman" w:cs="Times New Roman"/>
          <w:sz w:val="24"/>
          <w:szCs w:val="24"/>
        </w:rPr>
        <w:t xml:space="preserve"> так</w:t>
      </w:r>
      <w:r w:rsidR="000A1D7B" w:rsidRPr="00A92705">
        <w:rPr>
          <w:rFonts w:ascii="Times New Roman" w:eastAsia="Times New Roman" w:hAnsi="Times New Roman" w:cs="Times New Roman"/>
          <w:sz w:val="24"/>
          <w:szCs w:val="24"/>
        </w:rPr>
        <w:t>ою</w:t>
      </w:r>
      <w:r w:rsidR="00177C20" w:rsidRPr="00A92705">
        <w:rPr>
          <w:rFonts w:ascii="Times New Roman" w:eastAsia="Times New Roman" w:hAnsi="Times New Roman" w:cs="Times New Roman"/>
          <w:sz w:val="24"/>
          <w:szCs w:val="24"/>
        </w:rPr>
        <w:t>, що</w:t>
      </w:r>
      <w:r w:rsidR="00E40A5B" w:rsidRPr="00A92705">
        <w:rPr>
          <w:rFonts w:ascii="Times New Roman" w:eastAsia="Times New Roman" w:hAnsi="Times New Roman" w:cs="Times New Roman"/>
          <w:sz w:val="24"/>
          <w:szCs w:val="24"/>
        </w:rPr>
        <w:t xml:space="preserve"> </w:t>
      </w:r>
      <w:r w:rsidR="00B57A30">
        <w:rPr>
          <w:rFonts w:ascii="Times New Roman" w:eastAsia="Times New Roman" w:hAnsi="Times New Roman" w:cs="Times New Roman"/>
          <w:sz w:val="24"/>
          <w:szCs w:val="24"/>
        </w:rPr>
        <w:t xml:space="preserve">не </w:t>
      </w:r>
      <w:r w:rsidR="00177C20" w:rsidRPr="00A92705">
        <w:rPr>
          <w:rFonts w:ascii="Times New Roman" w:eastAsia="Times New Roman" w:hAnsi="Times New Roman" w:cs="Times New Roman"/>
          <w:sz w:val="24"/>
          <w:szCs w:val="24"/>
        </w:rPr>
        <w:t xml:space="preserve">відповідає критеріям, визначеним частиною </w:t>
      </w:r>
      <w:r w:rsidR="001A16DD" w:rsidRPr="00A92705">
        <w:rPr>
          <w:rFonts w:ascii="Times New Roman" w:eastAsia="Times New Roman" w:hAnsi="Times New Roman" w:cs="Times New Roman"/>
          <w:sz w:val="24"/>
          <w:szCs w:val="24"/>
        </w:rPr>
        <w:t>четвертою</w:t>
      </w:r>
      <w:r w:rsidR="00177C20" w:rsidRPr="00A92705">
        <w:rPr>
          <w:rFonts w:ascii="Times New Roman" w:eastAsia="Times New Roman" w:hAnsi="Times New Roman" w:cs="Times New Roman"/>
          <w:sz w:val="24"/>
          <w:szCs w:val="24"/>
        </w:rPr>
        <w:t xml:space="preserve"> статті</w:t>
      </w:r>
      <w:r w:rsidR="00BB609C" w:rsidRPr="00A92705">
        <w:rPr>
          <w:rFonts w:ascii="Times New Roman" w:eastAsia="Times New Roman" w:hAnsi="Times New Roman" w:cs="Times New Roman"/>
          <w:sz w:val="24"/>
          <w:szCs w:val="24"/>
        </w:rPr>
        <w:t xml:space="preserve"> </w:t>
      </w:r>
      <w:r w:rsidR="00177C20" w:rsidRPr="00A92705">
        <w:rPr>
          <w:rFonts w:ascii="Times New Roman" w:eastAsia="Times New Roman" w:hAnsi="Times New Roman" w:cs="Times New Roman"/>
          <w:sz w:val="24"/>
          <w:szCs w:val="24"/>
        </w:rPr>
        <w:t>8 Закону України</w:t>
      </w:r>
      <w:r w:rsidR="00177C20" w:rsidRPr="006323CB">
        <w:rPr>
          <w:rFonts w:ascii="Times New Roman" w:eastAsia="Times New Roman" w:hAnsi="Times New Roman" w:cs="Times New Roman"/>
          <w:sz w:val="24"/>
          <w:szCs w:val="24"/>
        </w:rPr>
        <w:t xml:space="preserve"> «Про Вищий антикорупційний суд».</w:t>
      </w:r>
    </w:p>
    <w:p w:rsidR="00B57A30" w:rsidRPr="00B57A30" w:rsidRDefault="00167FEC" w:rsidP="00074847">
      <w:pPr>
        <w:tabs>
          <w:tab w:val="left" w:pos="255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57A30" w:rsidRPr="00B57A30">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B57A30" w:rsidRPr="00B57A30">
        <w:rPr>
          <w:rFonts w:ascii="Times New Roman" w:eastAsia="Times New Roman" w:hAnsi="Times New Roman" w:cs="Times New Roman"/>
          <w:color w:val="1D1D1B"/>
          <w:sz w:val="24"/>
          <w:szCs w:val="24"/>
        </w:rPr>
        <w:t>Махно Наталію Володимирівну такою</w:t>
      </w:r>
      <w:r w:rsidR="00B57A30" w:rsidRPr="00B57A30">
        <w:rPr>
          <w:rFonts w:ascii="Times New Roman" w:eastAsia="Times New Roman" w:hAnsi="Times New Roman" w:cs="Times New Roman"/>
          <w:sz w:val="24"/>
          <w:szCs w:val="24"/>
        </w:rPr>
        <w:t>, що припинила участь у конкурсі на посаду судді Вищого антикорупційного суду.</w:t>
      </w:r>
    </w:p>
    <w:p w:rsidR="006323CB" w:rsidRPr="006323CB" w:rsidRDefault="006323CB" w:rsidP="00BB609C">
      <w:pPr>
        <w:spacing w:line="280" w:lineRule="exact"/>
        <w:jc w:val="both"/>
        <w:rPr>
          <w:rFonts w:ascii="Times New Roman" w:eastAsia="Times New Roman" w:hAnsi="Times New Roman" w:cs="Times New Roman"/>
          <w:sz w:val="24"/>
          <w:szCs w:val="24"/>
        </w:rPr>
      </w:pP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EFA" w:rsidRDefault="00975EFA">
      <w:pPr>
        <w:spacing w:line="240" w:lineRule="auto"/>
      </w:pPr>
      <w:r>
        <w:separator/>
      </w:r>
    </w:p>
  </w:endnote>
  <w:endnote w:type="continuationSeparator" w:id="0">
    <w:p w:rsidR="00975EFA" w:rsidRDefault="00975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EFA" w:rsidRDefault="00975EFA">
      <w:pPr>
        <w:spacing w:line="240" w:lineRule="auto"/>
      </w:pPr>
      <w:r>
        <w:separator/>
      </w:r>
    </w:p>
  </w:footnote>
  <w:footnote w:type="continuationSeparator" w:id="0">
    <w:p w:rsidR="00975EFA" w:rsidRDefault="00975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21A2F">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17E5A"/>
    <w:rsid w:val="00031BC5"/>
    <w:rsid w:val="000510E7"/>
    <w:rsid w:val="00074847"/>
    <w:rsid w:val="000A1D7B"/>
    <w:rsid w:val="000B6C57"/>
    <w:rsid w:val="000F505E"/>
    <w:rsid w:val="00167FEC"/>
    <w:rsid w:val="00177C20"/>
    <w:rsid w:val="00183A9B"/>
    <w:rsid w:val="001A16DD"/>
    <w:rsid w:val="001A33D3"/>
    <w:rsid w:val="001C4876"/>
    <w:rsid w:val="001C55B0"/>
    <w:rsid w:val="001F7FDC"/>
    <w:rsid w:val="002F2719"/>
    <w:rsid w:val="003268AE"/>
    <w:rsid w:val="003736B8"/>
    <w:rsid w:val="00380CBB"/>
    <w:rsid w:val="003D6C64"/>
    <w:rsid w:val="0040593F"/>
    <w:rsid w:val="00421A2F"/>
    <w:rsid w:val="00435B7D"/>
    <w:rsid w:val="00454AD2"/>
    <w:rsid w:val="00457670"/>
    <w:rsid w:val="00465D12"/>
    <w:rsid w:val="004D0F90"/>
    <w:rsid w:val="005017C8"/>
    <w:rsid w:val="00506729"/>
    <w:rsid w:val="00507CBF"/>
    <w:rsid w:val="00514544"/>
    <w:rsid w:val="00514866"/>
    <w:rsid w:val="005157C6"/>
    <w:rsid w:val="00590467"/>
    <w:rsid w:val="005B7AED"/>
    <w:rsid w:val="005D0DF2"/>
    <w:rsid w:val="005F1100"/>
    <w:rsid w:val="0060170B"/>
    <w:rsid w:val="006323CB"/>
    <w:rsid w:val="00677C5D"/>
    <w:rsid w:val="0069381A"/>
    <w:rsid w:val="00697C94"/>
    <w:rsid w:val="006A0B82"/>
    <w:rsid w:val="006A4D79"/>
    <w:rsid w:val="006B5D1A"/>
    <w:rsid w:val="006F4805"/>
    <w:rsid w:val="00704493"/>
    <w:rsid w:val="00730919"/>
    <w:rsid w:val="00731F44"/>
    <w:rsid w:val="00736077"/>
    <w:rsid w:val="00782380"/>
    <w:rsid w:val="00794F17"/>
    <w:rsid w:val="007B30B7"/>
    <w:rsid w:val="007E47D9"/>
    <w:rsid w:val="007F5B97"/>
    <w:rsid w:val="00810988"/>
    <w:rsid w:val="00827055"/>
    <w:rsid w:val="00887981"/>
    <w:rsid w:val="008A1A07"/>
    <w:rsid w:val="008C058C"/>
    <w:rsid w:val="008C74ED"/>
    <w:rsid w:val="00912F20"/>
    <w:rsid w:val="00924957"/>
    <w:rsid w:val="009504A7"/>
    <w:rsid w:val="00956E71"/>
    <w:rsid w:val="00975EFA"/>
    <w:rsid w:val="009C183C"/>
    <w:rsid w:val="009D5C1B"/>
    <w:rsid w:val="009E3D77"/>
    <w:rsid w:val="009E4A8D"/>
    <w:rsid w:val="00A34AE0"/>
    <w:rsid w:val="00A40559"/>
    <w:rsid w:val="00A70E67"/>
    <w:rsid w:val="00A7257C"/>
    <w:rsid w:val="00A92705"/>
    <w:rsid w:val="00B047DF"/>
    <w:rsid w:val="00B57A30"/>
    <w:rsid w:val="00B62CA4"/>
    <w:rsid w:val="00B92C3D"/>
    <w:rsid w:val="00BB609C"/>
    <w:rsid w:val="00BE6533"/>
    <w:rsid w:val="00C015E4"/>
    <w:rsid w:val="00C26279"/>
    <w:rsid w:val="00C55AA6"/>
    <w:rsid w:val="00C76145"/>
    <w:rsid w:val="00C850BF"/>
    <w:rsid w:val="00CB3F6D"/>
    <w:rsid w:val="00CC27F8"/>
    <w:rsid w:val="00CC3A94"/>
    <w:rsid w:val="00CD4C2D"/>
    <w:rsid w:val="00D421B6"/>
    <w:rsid w:val="00D64A58"/>
    <w:rsid w:val="00DF246C"/>
    <w:rsid w:val="00E40A5B"/>
    <w:rsid w:val="00E6246B"/>
    <w:rsid w:val="00EC43A1"/>
    <w:rsid w:val="00ED7EEE"/>
    <w:rsid w:val="00EF0BB2"/>
    <w:rsid w:val="00F02EB4"/>
    <w:rsid w:val="00F24083"/>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14FB"/>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LPS0VBxGk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12325</Words>
  <Characters>7026</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23</cp:revision>
  <cp:lastPrinted>2026-04-23T14:09:00Z</cp:lastPrinted>
  <dcterms:created xsi:type="dcterms:W3CDTF">2026-04-20T07:57:00Z</dcterms:created>
  <dcterms:modified xsi:type="dcterms:W3CDTF">2026-05-26T04:55:00Z</dcterms:modified>
</cp:coreProperties>
</file>