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C8EF" w14:textId="77777777" w:rsidR="00004062" w:rsidRPr="00A42CDC" w:rsidRDefault="00004062" w:rsidP="00004062">
      <w:pPr>
        <w:spacing w:after="0" w:line="240" w:lineRule="auto"/>
        <w:jc w:val="center"/>
        <w:rPr>
          <w:rFonts w:ascii="Times New Roman" w:eastAsia="Times New Roman" w:hAnsi="Times New Roman" w:cs="Times New Roman"/>
          <w:sz w:val="24"/>
          <w:szCs w:val="24"/>
          <w:lang w:val="uk-UA" w:eastAsia="ru-RU"/>
        </w:rPr>
      </w:pPr>
      <w:r w:rsidRPr="00A42CDC">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A42CDC"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A42CD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42CD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A42CDC" w:rsidRDefault="00004062" w:rsidP="00004062">
      <w:pPr>
        <w:spacing w:after="0" w:line="240" w:lineRule="auto"/>
        <w:jc w:val="center"/>
        <w:rPr>
          <w:rFonts w:ascii="Times New Roman" w:eastAsia="Times New Roman" w:hAnsi="Times New Roman" w:cs="Times New Roman"/>
          <w:sz w:val="27"/>
          <w:szCs w:val="27"/>
          <w:lang w:val="uk-UA" w:eastAsia="ru-RU"/>
        </w:rPr>
      </w:pPr>
    </w:p>
    <w:p w14:paraId="60EDC8C8" w14:textId="345ADDB1" w:rsidR="009730EC" w:rsidRPr="00A42CDC" w:rsidRDefault="00D24E30" w:rsidP="009730EC">
      <w:pPr>
        <w:spacing w:after="0" w:line="240" w:lineRule="auto"/>
        <w:rPr>
          <w:rFonts w:ascii="Times New Roman" w:eastAsia="Times New Roman" w:hAnsi="Times New Roman" w:cs="Times New Roman"/>
          <w:sz w:val="26"/>
          <w:szCs w:val="26"/>
          <w:lang w:val="uk-UA" w:eastAsia="ru-RU"/>
        </w:rPr>
      </w:pPr>
      <w:r w:rsidRPr="00A42CDC">
        <w:rPr>
          <w:rFonts w:ascii="Times New Roman" w:eastAsia="Times New Roman" w:hAnsi="Times New Roman" w:cs="Times New Roman"/>
          <w:sz w:val="26"/>
          <w:szCs w:val="26"/>
          <w:lang w:val="uk-UA" w:eastAsia="ru-RU"/>
        </w:rPr>
        <w:t>18</w:t>
      </w:r>
      <w:r w:rsidR="002559CC" w:rsidRPr="00A42CDC">
        <w:rPr>
          <w:rFonts w:ascii="Times New Roman" w:eastAsia="Times New Roman" w:hAnsi="Times New Roman" w:cs="Times New Roman"/>
          <w:sz w:val="26"/>
          <w:szCs w:val="26"/>
          <w:lang w:val="uk-UA" w:eastAsia="ru-RU"/>
        </w:rPr>
        <w:t xml:space="preserve"> </w:t>
      </w:r>
      <w:r w:rsidRPr="00A42CDC">
        <w:rPr>
          <w:rFonts w:ascii="Times New Roman" w:eastAsia="Times New Roman" w:hAnsi="Times New Roman" w:cs="Times New Roman"/>
          <w:sz w:val="26"/>
          <w:szCs w:val="26"/>
          <w:lang w:val="uk-UA" w:eastAsia="ru-RU"/>
        </w:rPr>
        <w:t xml:space="preserve">березня </w:t>
      </w:r>
      <w:r w:rsidR="00004062" w:rsidRPr="00A42CDC">
        <w:rPr>
          <w:rFonts w:ascii="Times New Roman" w:eastAsia="Times New Roman" w:hAnsi="Times New Roman" w:cs="Times New Roman"/>
          <w:sz w:val="26"/>
          <w:szCs w:val="26"/>
          <w:lang w:val="uk-UA" w:eastAsia="ru-RU"/>
        </w:rPr>
        <w:t>20</w:t>
      </w:r>
      <w:r w:rsidR="00C36C96" w:rsidRPr="00A42CDC">
        <w:rPr>
          <w:rFonts w:ascii="Times New Roman" w:eastAsia="Times New Roman" w:hAnsi="Times New Roman" w:cs="Times New Roman"/>
          <w:sz w:val="26"/>
          <w:szCs w:val="26"/>
          <w:lang w:val="uk-UA" w:eastAsia="ru-RU"/>
        </w:rPr>
        <w:t>2</w:t>
      </w:r>
      <w:r w:rsidRPr="00A42CDC">
        <w:rPr>
          <w:rFonts w:ascii="Times New Roman" w:eastAsia="Times New Roman" w:hAnsi="Times New Roman" w:cs="Times New Roman"/>
          <w:sz w:val="26"/>
          <w:szCs w:val="26"/>
          <w:lang w:val="uk-UA" w:eastAsia="ru-RU"/>
        </w:rPr>
        <w:t>6</w:t>
      </w:r>
      <w:r w:rsidR="00C67EDC" w:rsidRPr="00A42CDC">
        <w:rPr>
          <w:rFonts w:ascii="Times New Roman" w:eastAsia="Times New Roman" w:hAnsi="Times New Roman" w:cs="Times New Roman"/>
          <w:sz w:val="26"/>
          <w:szCs w:val="26"/>
          <w:lang w:val="uk-UA" w:eastAsia="ru-RU"/>
        </w:rPr>
        <w:t xml:space="preserve"> </w:t>
      </w:r>
      <w:r w:rsidR="00004062" w:rsidRPr="00A42CDC">
        <w:rPr>
          <w:rFonts w:ascii="Times New Roman" w:eastAsia="Times New Roman" w:hAnsi="Times New Roman" w:cs="Times New Roman"/>
          <w:sz w:val="26"/>
          <w:szCs w:val="26"/>
          <w:lang w:val="uk-UA" w:eastAsia="ru-RU"/>
        </w:rPr>
        <w:t>р</w:t>
      </w:r>
      <w:r w:rsidR="00C36C96" w:rsidRPr="00A42CDC">
        <w:rPr>
          <w:rFonts w:ascii="Times New Roman" w:eastAsia="Times New Roman" w:hAnsi="Times New Roman" w:cs="Times New Roman"/>
          <w:sz w:val="26"/>
          <w:szCs w:val="26"/>
          <w:lang w:val="uk-UA" w:eastAsia="ru-RU"/>
        </w:rPr>
        <w:t>оку</w:t>
      </w:r>
      <w:r w:rsidR="00004062" w:rsidRPr="00A42CDC">
        <w:rPr>
          <w:rFonts w:ascii="Times New Roman" w:eastAsia="Times New Roman" w:hAnsi="Times New Roman" w:cs="Times New Roman"/>
          <w:sz w:val="26"/>
          <w:szCs w:val="26"/>
          <w:lang w:val="uk-UA" w:eastAsia="ru-RU"/>
        </w:rPr>
        <w:t xml:space="preserve"> </w:t>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004062" w:rsidRPr="00A42CDC">
        <w:rPr>
          <w:rFonts w:ascii="Times New Roman" w:eastAsia="Times New Roman" w:hAnsi="Times New Roman" w:cs="Times New Roman"/>
          <w:sz w:val="26"/>
          <w:szCs w:val="26"/>
          <w:lang w:val="uk-UA" w:eastAsia="ru-RU"/>
        </w:rPr>
        <w:tab/>
      </w:r>
      <w:r w:rsidR="001D249A" w:rsidRPr="00A42CDC">
        <w:rPr>
          <w:rFonts w:ascii="Times New Roman" w:eastAsia="Times New Roman" w:hAnsi="Times New Roman" w:cs="Times New Roman"/>
          <w:sz w:val="26"/>
          <w:szCs w:val="26"/>
          <w:lang w:val="uk-UA" w:eastAsia="ru-RU"/>
        </w:rPr>
        <w:tab/>
      </w:r>
      <w:r w:rsidR="009B53B3" w:rsidRPr="00A42CDC">
        <w:rPr>
          <w:rFonts w:ascii="Times New Roman" w:eastAsia="Times New Roman" w:hAnsi="Times New Roman" w:cs="Times New Roman"/>
          <w:sz w:val="26"/>
          <w:szCs w:val="26"/>
          <w:lang w:val="uk-UA" w:eastAsia="ru-RU"/>
        </w:rPr>
        <w:t xml:space="preserve">     </w:t>
      </w:r>
      <w:r w:rsidR="00004062" w:rsidRPr="00A42CDC">
        <w:rPr>
          <w:rFonts w:ascii="Times New Roman" w:eastAsia="Times New Roman" w:hAnsi="Times New Roman" w:cs="Times New Roman"/>
          <w:sz w:val="26"/>
          <w:szCs w:val="26"/>
          <w:lang w:val="uk-UA" w:eastAsia="ru-RU"/>
        </w:rPr>
        <w:t>м. Київ</w:t>
      </w:r>
    </w:p>
    <w:p w14:paraId="1EA2BF85" w14:textId="77777777" w:rsidR="003D46F2" w:rsidRPr="00A42CDC" w:rsidRDefault="003D46F2" w:rsidP="009730EC">
      <w:pPr>
        <w:spacing w:after="0" w:line="240" w:lineRule="auto"/>
        <w:rPr>
          <w:rFonts w:ascii="Times New Roman" w:eastAsia="Times New Roman" w:hAnsi="Times New Roman" w:cs="Times New Roman"/>
          <w:sz w:val="26"/>
          <w:szCs w:val="26"/>
          <w:lang w:val="uk-UA" w:eastAsia="ru-RU"/>
        </w:rPr>
      </w:pPr>
    </w:p>
    <w:p w14:paraId="1D3C93D3" w14:textId="58F44DB2" w:rsidR="009730EC" w:rsidRPr="00A42CDC"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A42CDC">
        <w:rPr>
          <w:rFonts w:ascii="Times New Roman" w:eastAsia="Times New Roman" w:hAnsi="Times New Roman" w:cs="Times New Roman"/>
          <w:bCs/>
          <w:sz w:val="26"/>
          <w:szCs w:val="26"/>
          <w:lang w:val="uk-UA" w:eastAsia="ru-RU"/>
        </w:rPr>
        <w:t xml:space="preserve">Р І Ш Е Н </w:t>
      </w:r>
      <w:proofErr w:type="spellStart"/>
      <w:r w:rsidRPr="00A42CDC">
        <w:rPr>
          <w:rFonts w:ascii="Times New Roman" w:eastAsia="Times New Roman" w:hAnsi="Times New Roman" w:cs="Times New Roman"/>
          <w:bCs/>
          <w:sz w:val="26"/>
          <w:szCs w:val="26"/>
          <w:lang w:val="uk-UA" w:eastAsia="ru-RU"/>
        </w:rPr>
        <w:t>Н</w:t>
      </w:r>
      <w:proofErr w:type="spellEnd"/>
      <w:r w:rsidRPr="00A42CDC">
        <w:rPr>
          <w:rFonts w:ascii="Times New Roman" w:eastAsia="Times New Roman" w:hAnsi="Times New Roman" w:cs="Times New Roman"/>
          <w:bCs/>
          <w:sz w:val="26"/>
          <w:szCs w:val="26"/>
          <w:lang w:val="uk-UA" w:eastAsia="ru-RU"/>
        </w:rPr>
        <w:t xml:space="preserve"> Я</w:t>
      </w:r>
      <w:r w:rsidR="00A42CDC">
        <w:rPr>
          <w:rFonts w:ascii="Times New Roman" w:eastAsia="Times New Roman" w:hAnsi="Times New Roman" w:cs="Times New Roman"/>
          <w:bCs/>
          <w:sz w:val="26"/>
          <w:szCs w:val="26"/>
          <w:lang w:val="uk-UA" w:eastAsia="ru-RU"/>
        </w:rPr>
        <w:t xml:space="preserve"> </w:t>
      </w:r>
      <w:r w:rsidRPr="00A42CDC">
        <w:rPr>
          <w:rFonts w:ascii="Times New Roman" w:eastAsia="Times New Roman" w:hAnsi="Times New Roman" w:cs="Times New Roman"/>
          <w:bCs/>
          <w:sz w:val="26"/>
          <w:szCs w:val="26"/>
          <w:lang w:val="uk-UA" w:eastAsia="ru-RU"/>
        </w:rPr>
        <w:t xml:space="preserve"> № </w:t>
      </w:r>
      <w:r w:rsidR="00A42CDC">
        <w:rPr>
          <w:rFonts w:ascii="Times New Roman" w:eastAsia="Times New Roman" w:hAnsi="Times New Roman" w:cs="Times New Roman"/>
          <w:bCs/>
          <w:sz w:val="26"/>
          <w:szCs w:val="26"/>
          <w:u w:val="single"/>
          <w:lang w:val="uk-UA" w:eastAsia="ru-RU"/>
        </w:rPr>
        <w:t>16/ко-26</w:t>
      </w:r>
    </w:p>
    <w:p w14:paraId="37FFC019" w14:textId="77777777" w:rsidR="00F36D0E" w:rsidRPr="00A42CDC" w:rsidRDefault="00F36D0E" w:rsidP="00781F70">
      <w:pPr>
        <w:spacing w:after="0" w:line="240" w:lineRule="auto"/>
        <w:rPr>
          <w:rFonts w:ascii="Times New Roman" w:eastAsia="Times New Roman" w:hAnsi="Times New Roman" w:cs="Times New Roman"/>
          <w:bCs/>
          <w:sz w:val="26"/>
          <w:szCs w:val="26"/>
          <w:lang w:val="uk-UA" w:eastAsia="ru-RU"/>
        </w:rPr>
      </w:pPr>
    </w:p>
    <w:p w14:paraId="69794CA1" w14:textId="77777777" w:rsidR="009F1F4C" w:rsidRPr="00A42CDC" w:rsidRDefault="008120AE" w:rsidP="009F1F4C">
      <w:pPr>
        <w:spacing w:after="0" w:line="240" w:lineRule="auto"/>
        <w:jc w:val="both"/>
        <w:rPr>
          <w:rFonts w:ascii="Times New Roman" w:eastAsia="Times New Roman" w:hAnsi="Times New Roman" w:cs="Times New Roman"/>
          <w:bCs/>
          <w:sz w:val="26"/>
          <w:szCs w:val="26"/>
          <w:lang w:val="uk-UA" w:eastAsia="ru-RU"/>
        </w:rPr>
      </w:pPr>
      <w:r w:rsidRPr="00A42CDC">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A42CDC">
        <w:rPr>
          <w:rFonts w:ascii="Times New Roman" w:eastAsia="Times New Roman" w:hAnsi="Times New Roman" w:cs="Times New Roman"/>
          <w:bCs/>
          <w:sz w:val="26"/>
          <w:szCs w:val="26"/>
          <w:lang w:val="uk-UA" w:eastAsia="ru-RU"/>
        </w:rPr>
        <w:t>у пленарному складі:</w:t>
      </w:r>
    </w:p>
    <w:p w14:paraId="6D7DBC9D" w14:textId="77777777" w:rsidR="009F1F4C" w:rsidRPr="00A42CDC" w:rsidRDefault="009F1F4C" w:rsidP="009F1F4C">
      <w:pPr>
        <w:spacing w:after="0" w:line="240" w:lineRule="auto"/>
        <w:jc w:val="both"/>
        <w:rPr>
          <w:rFonts w:ascii="Times New Roman" w:eastAsia="Times New Roman" w:hAnsi="Times New Roman" w:cs="Times New Roman"/>
          <w:bCs/>
          <w:sz w:val="26"/>
          <w:szCs w:val="26"/>
          <w:lang w:val="uk-UA" w:eastAsia="ru-RU"/>
        </w:rPr>
      </w:pPr>
    </w:p>
    <w:p w14:paraId="3204BB98" w14:textId="77777777" w:rsidR="00C05D6A" w:rsidRPr="00A42CDC"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A42CDC">
        <w:rPr>
          <w:rFonts w:ascii="Times New Roman" w:eastAsia="Times New Roman" w:hAnsi="Times New Roman" w:cs="Times New Roman"/>
          <w:bCs/>
          <w:sz w:val="26"/>
          <w:szCs w:val="26"/>
          <w:lang w:val="uk-UA" w:eastAsia="ru-RU"/>
        </w:rPr>
        <w:t>головуючого – Андрія ПАСІЧНИКА,</w:t>
      </w:r>
    </w:p>
    <w:p w14:paraId="7A9D7A53" w14:textId="77777777" w:rsidR="00C05D6A" w:rsidRPr="00A42CDC"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14:paraId="7F05E357" w14:textId="2F4514EF" w:rsidR="00F77A80" w:rsidRPr="00A42CDC"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A42CDC">
        <w:rPr>
          <w:rFonts w:ascii="Times New Roman" w:eastAsia="Times New Roman" w:hAnsi="Times New Roman" w:cs="Times New Roman"/>
          <w:bCs/>
          <w:sz w:val="26"/>
          <w:szCs w:val="26"/>
          <w:lang w:val="uk-UA" w:eastAsia="ru-RU"/>
        </w:rPr>
        <w:t>членів</w:t>
      </w:r>
      <w:r w:rsidRPr="00A42CDC">
        <w:rPr>
          <w:rFonts w:ascii="Times New Roman" w:eastAsia="Times New Roman" w:hAnsi="Times New Roman" w:cs="Times New Roman"/>
          <w:bCs/>
          <w:sz w:val="144"/>
          <w:szCs w:val="144"/>
          <w:lang w:val="uk-UA" w:eastAsia="ru-RU"/>
        </w:rPr>
        <w:t xml:space="preserve"> </w:t>
      </w:r>
      <w:r w:rsidRPr="00A42CDC">
        <w:rPr>
          <w:rFonts w:ascii="Times New Roman" w:eastAsia="Times New Roman" w:hAnsi="Times New Roman" w:cs="Times New Roman"/>
          <w:bCs/>
          <w:sz w:val="26"/>
          <w:szCs w:val="26"/>
          <w:lang w:val="uk-UA" w:eastAsia="ru-RU"/>
        </w:rPr>
        <w:t>Комісії:</w:t>
      </w:r>
      <w:r w:rsidRPr="00A42CDC">
        <w:rPr>
          <w:rFonts w:ascii="Times New Roman" w:eastAsia="Times New Roman" w:hAnsi="Times New Roman" w:cs="Times New Roman"/>
          <w:bCs/>
          <w:sz w:val="144"/>
          <w:szCs w:val="144"/>
          <w:lang w:val="uk-UA" w:eastAsia="ru-RU"/>
        </w:rPr>
        <w:t xml:space="preserve"> </w:t>
      </w:r>
      <w:r w:rsidRPr="00A42CDC">
        <w:rPr>
          <w:rFonts w:ascii="Times New Roman" w:eastAsia="Times New Roman" w:hAnsi="Times New Roman" w:cs="Times New Roman"/>
          <w:bCs/>
          <w:sz w:val="26"/>
          <w:szCs w:val="26"/>
          <w:lang w:val="uk-UA" w:eastAsia="ru-RU"/>
        </w:rPr>
        <w:t>Михайла</w:t>
      </w:r>
      <w:r w:rsidRPr="00A42CDC">
        <w:rPr>
          <w:rFonts w:ascii="Times New Roman" w:eastAsia="Times New Roman" w:hAnsi="Times New Roman" w:cs="Times New Roman"/>
          <w:bCs/>
          <w:sz w:val="144"/>
          <w:szCs w:val="144"/>
          <w:lang w:val="uk-UA" w:eastAsia="ru-RU"/>
        </w:rPr>
        <w:t xml:space="preserve"> </w:t>
      </w:r>
      <w:r w:rsidRPr="00A42CDC">
        <w:rPr>
          <w:rFonts w:ascii="Times New Roman" w:eastAsia="Times New Roman" w:hAnsi="Times New Roman" w:cs="Times New Roman"/>
          <w:bCs/>
          <w:sz w:val="26"/>
          <w:szCs w:val="26"/>
          <w:lang w:val="uk-UA" w:eastAsia="ru-RU"/>
        </w:rPr>
        <w:t>БОГОНОСА,</w:t>
      </w:r>
      <w:r w:rsidRPr="00A42CDC">
        <w:rPr>
          <w:rFonts w:ascii="Times New Roman" w:eastAsia="Times New Roman" w:hAnsi="Times New Roman" w:cs="Times New Roman"/>
          <w:bCs/>
          <w:sz w:val="144"/>
          <w:szCs w:val="144"/>
          <w:lang w:val="uk-UA" w:eastAsia="ru-RU"/>
        </w:rPr>
        <w:t xml:space="preserve"> </w:t>
      </w:r>
      <w:r w:rsidR="00354FE8" w:rsidRPr="00A42CDC">
        <w:rPr>
          <w:rFonts w:ascii="Times New Roman" w:eastAsia="Times New Roman" w:hAnsi="Times New Roman" w:cs="Times New Roman"/>
          <w:bCs/>
          <w:sz w:val="26"/>
          <w:szCs w:val="26"/>
          <w:lang w:val="uk-UA" w:eastAsia="ru-RU"/>
        </w:rPr>
        <w:t>Віталія</w:t>
      </w:r>
      <w:r w:rsidR="00354FE8" w:rsidRPr="00A42CDC">
        <w:rPr>
          <w:rFonts w:ascii="Times New Roman" w:eastAsia="Times New Roman" w:hAnsi="Times New Roman" w:cs="Times New Roman"/>
          <w:bCs/>
          <w:sz w:val="144"/>
          <w:szCs w:val="144"/>
          <w:lang w:val="uk-UA" w:eastAsia="ru-RU"/>
        </w:rPr>
        <w:t xml:space="preserve"> </w:t>
      </w:r>
      <w:r w:rsidR="00354FE8" w:rsidRPr="00A42CDC">
        <w:rPr>
          <w:rFonts w:ascii="Times New Roman" w:eastAsia="Times New Roman" w:hAnsi="Times New Roman" w:cs="Times New Roman"/>
          <w:bCs/>
          <w:sz w:val="26"/>
          <w:szCs w:val="26"/>
          <w:lang w:val="uk-UA" w:eastAsia="ru-RU"/>
        </w:rPr>
        <w:t>ГАЦЕЛЮКА,</w:t>
      </w:r>
      <w:r w:rsidR="00354FE8" w:rsidRPr="00A42CDC">
        <w:rPr>
          <w:rFonts w:ascii="Times New Roman" w:eastAsia="Times New Roman" w:hAnsi="Times New Roman" w:cs="Times New Roman"/>
          <w:bCs/>
          <w:sz w:val="144"/>
          <w:szCs w:val="144"/>
          <w:lang w:val="uk-UA" w:eastAsia="ru-RU"/>
        </w:rPr>
        <w:t xml:space="preserve"> </w:t>
      </w:r>
      <w:r w:rsidRPr="00A42CDC">
        <w:rPr>
          <w:rFonts w:ascii="Times New Roman" w:eastAsia="Times New Roman" w:hAnsi="Times New Roman" w:cs="Times New Roman"/>
          <w:bCs/>
          <w:sz w:val="26"/>
          <w:szCs w:val="26"/>
          <w:lang w:val="uk-UA" w:eastAsia="ru-RU"/>
        </w:rPr>
        <w:t>Романа</w:t>
      </w:r>
      <w:r w:rsidRPr="00A42CDC">
        <w:rPr>
          <w:rFonts w:ascii="Times New Roman" w:eastAsia="Times New Roman" w:hAnsi="Times New Roman" w:cs="Times New Roman"/>
          <w:bCs/>
          <w:sz w:val="144"/>
          <w:szCs w:val="144"/>
          <w:lang w:val="uk-UA" w:eastAsia="ru-RU"/>
        </w:rPr>
        <w:t xml:space="preserve"> </w:t>
      </w:r>
      <w:r w:rsidRPr="00A42CDC">
        <w:rPr>
          <w:rFonts w:ascii="Times New Roman" w:eastAsia="Times New Roman" w:hAnsi="Times New Roman" w:cs="Times New Roman"/>
          <w:bCs/>
          <w:sz w:val="26"/>
          <w:szCs w:val="26"/>
          <w:lang w:val="uk-UA" w:eastAsia="ru-RU"/>
        </w:rPr>
        <w:t xml:space="preserve">КИДИСЮКА (доповідач), Надії КОБЕЦЬКОЇ, Олега КОЛІУША, </w:t>
      </w:r>
      <w:r w:rsidR="00EC2A09" w:rsidRPr="00A42CDC">
        <w:rPr>
          <w:rFonts w:ascii="Times New Roman" w:eastAsia="Times New Roman" w:hAnsi="Times New Roman" w:cs="Times New Roman"/>
          <w:bCs/>
          <w:sz w:val="26"/>
          <w:szCs w:val="26"/>
          <w:lang w:val="uk-UA" w:eastAsia="ru-RU"/>
        </w:rPr>
        <w:t xml:space="preserve">Ігоря КУШНІРА, </w:t>
      </w:r>
      <w:r w:rsidRPr="00A42CDC">
        <w:rPr>
          <w:rFonts w:ascii="Times New Roman" w:eastAsia="Times New Roman" w:hAnsi="Times New Roman" w:cs="Times New Roman"/>
          <w:bCs/>
          <w:sz w:val="26"/>
          <w:szCs w:val="26"/>
          <w:lang w:val="uk-UA" w:eastAsia="ru-RU"/>
        </w:rPr>
        <w:t>Володимира ЛУГАНСЬКОГО,</w:t>
      </w:r>
      <w:r w:rsidR="001B1D9E" w:rsidRPr="00A42CDC">
        <w:rPr>
          <w:rFonts w:ascii="Times New Roman" w:eastAsia="Times New Roman" w:hAnsi="Times New Roman" w:cs="Times New Roman"/>
          <w:bCs/>
          <w:sz w:val="26"/>
          <w:szCs w:val="26"/>
          <w:lang w:val="uk-UA" w:eastAsia="ru-RU"/>
        </w:rPr>
        <w:t xml:space="preserve"> </w:t>
      </w:r>
      <w:r w:rsidRPr="00A42CDC">
        <w:rPr>
          <w:rFonts w:ascii="Times New Roman" w:eastAsia="Times New Roman" w:hAnsi="Times New Roman" w:cs="Times New Roman"/>
          <w:bCs/>
          <w:sz w:val="26"/>
          <w:szCs w:val="26"/>
          <w:lang w:val="uk-UA" w:eastAsia="ru-RU"/>
        </w:rPr>
        <w:t>Руслана МЕЛЬНИКА,</w:t>
      </w:r>
      <w:r w:rsidR="00B07379" w:rsidRPr="00A42CDC">
        <w:rPr>
          <w:rFonts w:ascii="Times New Roman" w:eastAsia="Times New Roman" w:hAnsi="Times New Roman" w:cs="Times New Roman"/>
          <w:bCs/>
          <w:sz w:val="26"/>
          <w:szCs w:val="26"/>
          <w:lang w:val="uk-UA" w:eastAsia="ru-RU"/>
        </w:rPr>
        <w:t xml:space="preserve"> </w:t>
      </w:r>
      <w:r w:rsidRPr="00A42CDC">
        <w:rPr>
          <w:rFonts w:ascii="Times New Roman" w:eastAsia="Times New Roman" w:hAnsi="Times New Roman" w:cs="Times New Roman"/>
          <w:bCs/>
          <w:sz w:val="26"/>
          <w:szCs w:val="26"/>
          <w:lang w:val="uk-UA" w:eastAsia="ru-RU"/>
        </w:rPr>
        <w:t>Олексія ОМЕЛЬЯНА,</w:t>
      </w:r>
      <w:r w:rsidR="00354FE8" w:rsidRPr="00A42CDC">
        <w:rPr>
          <w:rFonts w:ascii="Times New Roman" w:eastAsia="Times New Roman" w:hAnsi="Times New Roman" w:cs="Times New Roman"/>
          <w:bCs/>
          <w:sz w:val="26"/>
          <w:szCs w:val="26"/>
          <w:lang w:val="uk-UA" w:eastAsia="ru-RU"/>
        </w:rPr>
        <w:t xml:space="preserve"> Романа САБОДАША,</w:t>
      </w:r>
      <w:r w:rsidR="00770A18" w:rsidRPr="00A42CDC">
        <w:rPr>
          <w:rFonts w:ascii="Times New Roman" w:eastAsia="Times New Roman" w:hAnsi="Times New Roman" w:cs="Times New Roman"/>
          <w:bCs/>
          <w:sz w:val="26"/>
          <w:szCs w:val="26"/>
          <w:lang w:val="uk-UA" w:eastAsia="ru-RU"/>
        </w:rPr>
        <w:t xml:space="preserve"> </w:t>
      </w:r>
      <w:r w:rsidRPr="00A42CDC">
        <w:rPr>
          <w:rFonts w:ascii="Times New Roman" w:eastAsia="Times New Roman" w:hAnsi="Times New Roman" w:cs="Times New Roman"/>
          <w:bCs/>
          <w:sz w:val="26"/>
          <w:szCs w:val="26"/>
          <w:lang w:val="uk-UA" w:eastAsia="ru-RU"/>
        </w:rPr>
        <w:t>Рус</w:t>
      </w:r>
      <w:r w:rsidR="001069EE" w:rsidRPr="00A42CDC">
        <w:rPr>
          <w:rFonts w:ascii="Times New Roman" w:eastAsia="Times New Roman" w:hAnsi="Times New Roman" w:cs="Times New Roman"/>
          <w:bCs/>
          <w:sz w:val="26"/>
          <w:szCs w:val="26"/>
          <w:lang w:val="uk-UA" w:eastAsia="ru-RU"/>
        </w:rPr>
        <w:t>лана СИДОРОВИЧА, Сергія ЧУМАКА,</w:t>
      </w:r>
      <w:r w:rsidR="00862D2A" w:rsidRPr="00A42CDC">
        <w:rPr>
          <w:rFonts w:ascii="Times New Roman" w:eastAsia="Times New Roman" w:hAnsi="Times New Roman" w:cs="Times New Roman"/>
          <w:bCs/>
          <w:sz w:val="26"/>
          <w:szCs w:val="26"/>
          <w:lang w:val="uk-UA" w:eastAsia="ru-RU"/>
        </w:rPr>
        <w:t xml:space="preserve"> Галини ШЕВЧУК,</w:t>
      </w:r>
      <w:r w:rsidR="00EC2A09" w:rsidRPr="00A42CDC">
        <w:rPr>
          <w:rFonts w:ascii="Times New Roman" w:eastAsia="Times New Roman" w:hAnsi="Times New Roman" w:cs="Times New Roman"/>
          <w:bCs/>
          <w:sz w:val="26"/>
          <w:szCs w:val="26"/>
          <w:lang w:val="uk-UA" w:eastAsia="ru-RU"/>
        </w:rPr>
        <w:t xml:space="preserve"> </w:t>
      </w:r>
    </w:p>
    <w:p w14:paraId="4952C75C" w14:textId="77777777" w:rsidR="00C05D6A" w:rsidRPr="00A42CDC" w:rsidRDefault="00C05D6A" w:rsidP="00C05D6A">
      <w:pPr>
        <w:autoSpaceDE w:val="0"/>
        <w:autoSpaceDN w:val="0"/>
        <w:adjustRightInd w:val="0"/>
        <w:spacing w:after="0" w:line="240" w:lineRule="auto"/>
        <w:jc w:val="both"/>
        <w:rPr>
          <w:rFonts w:ascii="Times New Roman" w:hAnsi="Times New Roman" w:cs="Times New Roman"/>
          <w:sz w:val="26"/>
          <w:szCs w:val="26"/>
          <w:lang w:val="uk-UA"/>
        </w:rPr>
      </w:pPr>
    </w:p>
    <w:p w14:paraId="58ACD2C1" w14:textId="77777777" w:rsidR="008E1561" w:rsidRPr="00A42CDC"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r w:rsidRPr="00A42CDC">
        <w:rPr>
          <w:rFonts w:ascii="Times New Roman" w:hAnsi="Times New Roman" w:cs="Times New Roman"/>
          <w:sz w:val="26"/>
          <w:szCs w:val="26"/>
          <w:lang w:val="uk-UA"/>
        </w:rPr>
        <w:t xml:space="preserve">за участі: </w:t>
      </w:r>
    </w:p>
    <w:p w14:paraId="791E0C81" w14:textId="06FB58F5" w:rsidR="008E1561" w:rsidRPr="00A42CDC" w:rsidRDefault="00A953DC" w:rsidP="008E1561">
      <w:pPr>
        <w:autoSpaceDE w:val="0"/>
        <w:autoSpaceDN w:val="0"/>
        <w:adjustRightInd w:val="0"/>
        <w:spacing w:after="0" w:line="240" w:lineRule="auto"/>
        <w:jc w:val="both"/>
        <w:rPr>
          <w:rFonts w:ascii="Times New Roman" w:hAnsi="Times New Roman" w:cs="Times New Roman"/>
          <w:sz w:val="26"/>
          <w:szCs w:val="26"/>
          <w:lang w:val="uk-UA"/>
        </w:rPr>
      </w:pPr>
      <w:r w:rsidRPr="00A42CDC">
        <w:rPr>
          <w:rFonts w:ascii="Times New Roman" w:hAnsi="Times New Roman" w:cs="Times New Roman"/>
          <w:sz w:val="26"/>
          <w:szCs w:val="26"/>
          <w:lang w:val="uk-UA"/>
        </w:rPr>
        <w:t xml:space="preserve">судді Окружного адміністративного суду міста Києва </w:t>
      </w:r>
      <w:r w:rsidR="002559CC" w:rsidRPr="00A42CDC">
        <w:rPr>
          <w:rFonts w:ascii="Times New Roman" w:hAnsi="Times New Roman" w:cs="Times New Roman"/>
          <w:sz w:val="26"/>
          <w:szCs w:val="26"/>
          <w:lang w:val="uk-UA"/>
        </w:rPr>
        <w:t>Сергія НАГОРЯНСЬКОГО</w:t>
      </w:r>
      <w:r w:rsidR="008E1561" w:rsidRPr="00A42CDC">
        <w:rPr>
          <w:rFonts w:ascii="Times New Roman" w:hAnsi="Times New Roman" w:cs="Times New Roman"/>
          <w:sz w:val="26"/>
          <w:szCs w:val="26"/>
          <w:lang w:val="uk-UA"/>
        </w:rPr>
        <w:t>,</w:t>
      </w:r>
    </w:p>
    <w:p w14:paraId="721F07F2" w14:textId="77777777" w:rsidR="008E1561" w:rsidRPr="00A42CDC"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p>
    <w:p w14:paraId="0F18FAF0" w14:textId="2C9D5F3D" w:rsidR="00C05D6A" w:rsidRPr="00A42CDC" w:rsidRDefault="00C05D6A" w:rsidP="00C05D6A">
      <w:pPr>
        <w:autoSpaceDE w:val="0"/>
        <w:autoSpaceDN w:val="0"/>
        <w:adjustRightInd w:val="0"/>
        <w:spacing w:after="0" w:line="240" w:lineRule="auto"/>
        <w:jc w:val="both"/>
        <w:rPr>
          <w:rFonts w:ascii="Times New Roman" w:hAnsi="Times New Roman" w:cs="Times New Roman"/>
          <w:sz w:val="26"/>
          <w:szCs w:val="26"/>
          <w:shd w:val="clear" w:color="auto" w:fill="FFFFFF"/>
          <w:lang w:val="uk-UA"/>
        </w:rPr>
      </w:pPr>
      <w:r w:rsidRPr="00A42CDC">
        <w:rPr>
          <w:rFonts w:ascii="Times New Roman" w:hAnsi="Times New Roman" w:cs="Times New Roman"/>
          <w:sz w:val="26"/>
          <w:szCs w:val="26"/>
          <w:lang w:val="uk-UA"/>
        </w:rPr>
        <w:t xml:space="preserve">розглянувши </w:t>
      </w:r>
      <w:r w:rsidR="00D24E30" w:rsidRPr="00A42CDC">
        <w:rPr>
          <w:rFonts w:ascii="Times New Roman" w:hAnsi="Times New Roman" w:cs="Times New Roman"/>
          <w:sz w:val="26"/>
          <w:szCs w:val="26"/>
          <w:shd w:val="clear" w:color="auto" w:fill="FFFFFF"/>
          <w:lang w:val="uk-UA"/>
        </w:rPr>
        <w:t xml:space="preserve">заяву судді Окружного адміністративного суду міста Києва </w:t>
      </w:r>
      <w:proofErr w:type="spellStart"/>
      <w:r w:rsidR="00D24E30" w:rsidRPr="00A42CDC">
        <w:rPr>
          <w:rFonts w:ascii="Times New Roman" w:hAnsi="Times New Roman" w:cs="Times New Roman"/>
          <w:sz w:val="26"/>
          <w:szCs w:val="26"/>
          <w:shd w:val="clear" w:color="auto" w:fill="FFFFFF"/>
          <w:lang w:val="uk-UA"/>
        </w:rPr>
        <w:t>Нагорянського</w:t>
      </w:r>
      <w:proofErr w:type="spellEnd"/>
      <w:r w:rsidR="00D24E30" w:rsidRPr="00A42CDC">
        <w:rPr>
          <w:rFonts w:ascii="Times New Roman" w:hAnsi="Times New Roman" w:cs="Times New Roman"/>
          <w:sz w:val="26"/>
          <w:szCs w:val="26"/>
          <w:shd w:val="clear" w:color="auto" w:fill="FFFFFF"/>
          <w:lang w:val="uk-UA"/>
        </w:rPr>
        <w:t xml:space="preserve"> Сергія Івановича про виправлення </w:t>
      </w:r>
      <w:r w:rsidR="004D3E4C" w:rsidRPr="00A42CDC">
        <w:rPr>
          <w:rFonts w:ascii="Times New Roman" w:hAnsi="Times New Roman" w:cs="Times New Roman"/>
          <w:sz w:val="26"/>
          <w:szCs w:val="26"/>
          <w:shd w:val="clear" w:color="auto" w:fill="FFFFFF"/>
          <w:lang w:val="uk-UA"/>
        </w:rPr>
        <w:t>помилки</w:t>
      </w:r>
      <w:r w:rsidR="00D24E30" w:rsidRPr="00A42CDC">
        <w:rPr>
          <w:rFonts w:ascii="Times New Roman" w:hAnsi="Times New Roman" w:cs="Times New Roman"/>
          <w:color w:val="FF0000"/>
          <w:sz w:val="26"/>
          <w:szCs w:val="26"/>
          <w:shd w:val="clear" w:color="auto" w:fill="FFFFFF"/>
          <w:lang w:val="uk-UA"/>
        </w:rPr>
        <w:t xml:space="preserve"> </w:t>
      </w:r>
      <w:r w:rsidR="00D24E30" w:rsidRPr="00A42CDC">
        <w:rPr>
          <w:rFonts w:ascii="Times New Roman" w:hAnsi="Times New Roman" w:cs="Times New Roman"/>
          <w:sz w:val="26"/>
          <w:szCs w:val="26"/>
          <w:shd w:val="clear" w:color="auto" w:fill="FFFFFF"/>
          <w:lang w:val="uk-UA"/>
        </w:rPr>
        <w:t xml:space="preserve">в рішенні Вищої кваліфікаційної комісії суддів України від 09 лютого 2026 року № 11/ко-26 щодо відповідності судді Окружного адміністративного суду міста Києва </w:t>
      </w:r>
      <w:proofErr w:type="spellStart"/>
      <w:r w:rsidR="00D24E30" w:rsidRPr="00A42CDC">
        <w:rPr>
          <w:rFonts w:ascii="Times New Roman" w:hAnsi="Times New Roman" w:cs="Times New Roman"/>
          <w:sz w:val="26"/>
          <w:szCs w:val="26"/>
          <w:shd w:val="clear" w:color="auto" w:fill="FFFFFF"/>
          <w:lang w:val="uk-UA"/>
        </w:rPr>
        <w:t>Нагорянського</w:t>
      </w:r>
      <w:proofErr w:type="spellEnd"/>
      <w:r w:rsidR="00D24E30" w:rsidRPr="00A42CDC">
        <w:rPr>
          <w:rFonts w:ascii="Times New Roman" w:hAnsi="Times New Roman" w:cs="Times New Roman"/>
          <w:sz w:val="26"/>
          <w:szCs w:val="26"/>
          <w:shd w:val="clear" w:color="auto" w:fill="FFFFFF"/>
          <w:lang w:val="uk-UA"/>
        </w:rPr>
        <w:t xml:space="preserve"> Сергія Івановича займаній посаді</w:t>
      </w:r>
      <w:r w:rsidRPr="00A42CDC">
        <w:rPr>
          <w:rFonts w:ascii="Times New Roman" w:hAnsi="Times New Roman" w:cs="Times New Roman"/>
          <w:sz w:val="26"/>
          <w:szCs w:val="26"/>
          <w:shd w:val="clear" w:color="auto" w:fill="FFFFFF"/>
          <w:lang w:val="uk-UA"/>
        </w:rPr>
        <w:t>,</w:t>
      </w:r>
    </w:p>
    <w:p w14:paraId="25EB5CBF" w14:textId="77777777" w:rsidR="00C67EDC" w:rsidRPr="00A42CDC" w:rsidRDefault="00C67EDC" w:rsidP="00C67EDC">
      <w:pPr>
        <w:autoSpaceDE w:val="0"/>
        <w:autoSpaceDN w:val="0"/>
        <w:adjustRightInd w:val="0"/>
        <w:spacing w:after="0" w:line="240" w:lineRule="auto"/>
        <w:jc w:val="both"/>
        <w:rPr>
          <w:rFonts w:ascii="Times New Roman" w:hAnsi="Times New Roman" w:cs="Times New Roman"/>
          <w:color w:val="000000"/>
          <w:sz w:val="26"/>
          <w:szCs w:val="26"/>
          <w:shd w:val="clear" w:color="auto" w:fill="FFFFFF"/>
          <w:lang w:val="uk-UA"/>
        </w:rPr>
      </w:pPr>
    </w:p>
    <w:p w14:paraId="5151DCFC" w14:textId="77777777" w:rsidR="00F649D8" w:rsidRPr="00A42CDC" w:rsidRDefault="00F649D8" w:rsidP="00F649D8">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A42CDC">
        <w:rPr>
          <w:rFonts w:ascii="Times New Roman" w:hAnsi="Times New Roman" w:cs="Times New Roman"/>
          <w:bCs/>
          <w:sz w:val="26"/>
          <w:szCs w:val="26"/>
          <w:lang w:val="uk-UA"/>
        </w:rPr>
        <w:t>встановила:</w:t>
      </w:r>
    </w:p>
    <w:p w14:paraId="4C9781F8" w14:textId="77777777" w:rsidR="00F649D8" w:rsidRPr="00A42CDC" w:rsidRDefault="00F649D8" w:rsidP="00F649D8">
      <w:pPr>
        <w:autoSpaceDE w:val="0"/>
        <w:autoSpaceDN w:val="0"/>
        <w:adjustRightInd w:val="0"/>
        <w:spacing w:after="0" w:line="240" w:lineRule="auto"/>
        <w:ind w:firstLine="709"/>
        <w:jc w:val="center"/>
        <w:rPr>
          <w:rFonts w:ascii="Times New Roman" w:hAnsi="Times New Roman" w:cs="Times New Roman"/>
          <w:bCs/>
          <w:sz w:val="26"/>
          <w:szCs w:val="26"/>
          <w:lang w:val="uk-UA"/>
        </w:rPr>
      </w:pPr>
    </w:p>
    <w:p w14:paraId="6BC0CD60" w14:textId="29C2C04F" w:rsidR="001F1545" w:rsidRPr="00A42CDC" w:rsidRDefault="001F1545" w:rsidP="001F1545">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Рішенням Вищої кваліфікаційної комісії суддів України від 09 лютого 2026 року № 11/ко-26 суддю Окружного адміністративного суду міста Києва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Сергія Івановича визнано таким, що не відповідає займаній посаді; до Вищої ради правосуддя </w:t>
      </w:r>
      <w:proofErr w:type="spellStart"/>
      <w:r w:rsidRPr="00A42CDC">
        <w:rPr>
          <w:rFonts w:ascii="Times New Roman" w:hAnsi="Times New Roman" w:cs="Times New Roman"/>
          <w:bCs/>
          <w:sz w:val="26"/>
          <w:szCs w:val="26"/>
          <w:lang w:val="uk-UA"/>
        </w:rPr>
        <w:t>внесено</w:t>
      </w:r>
      <w:proofErr w:type="spellEnd"/>
      <w:r w:rsidRPr="00A42CDC">
        <w:rPr>
          <w:rFonts w:ascii="Times New Roman" w:hAnsi="Times New Roman" w:cs="Times New Roman"/>
          <w:bCs/>
          <w:sz w:val="26"/>
          <w:szCs w:val="26"/>
          <w:lang w:val="uk-UA"/>
        </w:rPr>
        <w:t xml:space="preserve"> подання про звільнення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з посади судді Окружного адміністративного суду міста Києва.</w:t>
      </w:r>
    </w:p>
    <w:p w14:paraId="5E93D093" w14:textId="3C7FCBA1" w:rsidR="001F1545" w:rsidRPr="00A42CDC" w:rsidRDefault="001F1545" w:rsidP="00984596">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pacing w:val="6"/>
          <w:sz w:val="26"/>
          <w:szCs w:val="26"/>
          <w:lang w:val="uk-UA"/>
        </w:rPr>
        <w:t xml:space="preserve">До </w:t>
      </w:r>
      <w:r w:rsidR="003C2D56" w:rsidRPr="00A42CDC">
        <w:rPr>
          <w:rFonts w:ascii="Times New Roman" w:hAnsi="Times New Roman" w:cs="Times New Roman"/>
          <w:bCs/>
          <w:spacing w:val="6"/>
          <w:sz w:val="26"/>
          <w:szCs w:val="26"/>
          <w:lang w:val="uk-UA"/>
        </w:rPr>
        <w:t>К</w:t>
      </w:r>
      <w:r w:rsidRPr="00A42CDC">
        <w:rPr>
          <w:rFonts w:ascii="Times New Roman" w:hAnsi="Times New Roman" w:cs="Times New Roman"/>
          <w:bCs/>
          <w:spacing w:val="6"/>
          <w:sz w:val="26"/>
          <w:szCs w:val="26"/>
          <w:lang w:val="uk-UA"/>
        </w:rPr>
        <w:t>омісії 16 лют</w:t>
      </w:r>
      <w:r w:rsidR="00984596" w:rsidRPr="00A42CDC">
        <w:rPr>
          <w:rFonts w:ascii="Times New Roman" w:hAnsi="Times New Roman" w:cs="Times New Roman"/>
          <w:bCs/>
          <w:spacing w:val="6"/>
          <w:sz w:val="26"/>
          <w:szCs w:val="26"/>
          <w:lang w:val="uk-UA"/>
        </w:rPr>
        <w:t>ого 2026 року надійшла заява вх.</w:t>
      </w:r>
      <w:r w:rsidRPr="00A42CDC">
        <w:rPr>
          <w:rFonts w:ascii="Times New Roman" w:hAnsi="Times New Roman" w:cs="Times New Roman"/>
          <w:bCs/>
          <w:spacing w:val="6"/>
          <w:sz w:val="26"/>
          <w:szCs w:val="26"/>
          <w:lang w:val="uk-UA"/>
        </w:rPr>
        <w:t>№02-1979/26</w:t>
      </w:r>
      <w:r w:rsidR="00A42CDC">
        <w:rPr>
          <w:rFonts w:ascii="Times New Roman" w:hAnsi="Times New Roman" w:cs="Times New Roman"/>
          <w:bCs/>
          <w:sz w:val="26"/>
          <w:szCs w:val="26"/>
          <w:lang w:val="uk-UA"/>
        </w:rPr>
        <w:t xml:space="preserve"> </w:t>
      </w:r>
      <w:proofErr w:type="spellStart"/>
      <w:r w:rsidRPr="00A42CDC">
        <w:rPr>
          <w:rFonts w:ascii="Times New Roman" w:hAnsi="Times New Roman" w:cs="Times New Roman"/>
          <w:bCs/>
          <w:spacing w:val="10"/>
          <w:sz w:val="26"/>
          <w:szCs w:val="26"/>
          <w:lang w:val="uk-UA"/>
        </w:rPr>
        <w:t>Нагорянського</w:t>
      </w:r>
      <w:proofErr w:type="spellEnd"/>
      <w:r w:rsidRPr="00A42CDC">
        <w:rPr>
          <w:rFonts w:ascii="Times New Roman" w:hAnsi="Times New Roman" w:cs="Times New Roman"/>
          <w:bCs/>
          <w:spacing w:val="10"/>
          <w:sz w:val="26"/>
          <w:szCs w:val="26"/>
          <w:lang w:val="uk-UA"/>
        </w:rPr>
        <w:t xml:space="preserve"> С.І.</w:t>
      </w:r>
      <w:r w:rsidR="005E7E1F" w:rsidRPr="00A42CDC">
        <w:rPr>
          <w:rFonts w:ascii="Times New Roman" w:hAnsi="Times New Roman" w:cs="Times New Roman"/>
          <w:bCs/>
          <w:spacing w:val="10"/>
          <w:sz w:val="26"/>
          <w:szCs w:val="26"/>
          <w:lang w:val="uk-UA"/>
        </w:rPr>
        <w:t xml:space="preserve">, </w:t>
      </w:r>
      <w:r w:rsidRPr="00A42CDC">
        <w:rPr>
          <w:rFonts w:ascii="Times New Roman" w:hAnsi="Times New Roman" w:cs="Times New Roman"/>
          <w:bCs/>
          <w:spacing w:val="10"/>
          <w:sz w:val="26"/>
          <w:szCs w:val="26"/>
          <w:lang w:val="uk-UA"/>
        </w:rPr>
        <w:t xml:space="preserve">в якій він просить </w:t>
      </w:r>
      <w:r w:rsidR="00984596" w:rsidRPr="00A42CDC">
        <w:rPr>
          <w:rFonts w:ascii="Times New Roman" w:hAnsi="Times New Roman" w:cs="Times New Roman"/>
          <w:bCs/>
          <w:spacing w:val="10"/>
          <w:sz w:val="26"/>
          <w:szCs w:val="26"/>
          <w:lang w:val="uk-UA"/>
        </w:rPr>
        <w:t xml:space="preserve">виправити помилку </w:t>
      </w:r>
      <w:r w:rsidR="005E7E1F" w:rsidRPr="00A42CDC">
        <w:rPr>
          <w:rFonts w:ascii="Times New Roman" w:hAnsi="Times New Roman" w:cs="Times New Roman"/>
          <w:bCs/>
          <w:spacing w:val="10"/>
          <w:sz w:val="26"/>
          <w:szCs w:val="26"/>
          <w:lang w:val="uk-UA"/>
        </w:rPr>
        <w:t>в</w:t>
      </w:r>
      <w:r w:rsidR="00984596" w:rsidRPr="00A42CDC">
        <w:rPr>
          <w:rFonts w:ascii="Times New Roman" w:hAnsi="Times New Roman" w:cs="Times New Roman"/>
          <w:bCs/>
          <w:spacing w:val="10"/>
          <w:sz w:val="26"/>
          <w:szCs w:val="26"/>
          <w:lang w:val="uk-UA"/>
        </w:rPr>
        <w:t xml:space="preserve"> рішенні Комісії</w:t>
      </w:r>
      <w:r w:rsidR="00984596" w:rsidRPr="00A42CDC">
        <w:rPr>
          <w:rFonts w:ascii="Times New Roman" w:hAnsi="Times New Roman" w:cs="Times New Roman"/>
          <w:bCs/>
          <w:sz w:val="26"/>
          <w:szCs w:val="26"/>
          <w:lang w:val="uk-UA"/>
        </w:rPr>
        <w:t xml:space="preserve"> від</w:t>
      </w:r>
      <w:r w:rsidR="00A42CDC">
        <w:rPr>
          <w:rFonts w:ascii="Times New Roman" w:hAnsi="Times New Roman" w:cs="Times New Roman"/>
          <w:bCs/>
          <w:sz w:val="26"/>
          <w:szCs w:val="26"/>
          <w:lang w:val="uk-UA"/>
        </w:rPr>
        <w:t> </w:t>
      </w:r>
      <w:r w:rsidR="00984596" w:rsidRPr="00A42CDC">
        <w:rPr>
          <w:rFonts w:ascii="Times New Roman" w:hAnsi="Times New Roman" w:cs="Times New Roman"/>
          <w:bCs/>
          <w:sz w:val="26"/>
          <w:szCs w:val="26"/>
          <w:lang w:val="uk-UA"/>
        </w:rPr>
        <w:t>09 лютого 2026 року № 11/ко-26, виклавши рішення Комісії з резолюцією про підтримку рішення тимчасової колегії від 19 грудня 2025 року</w:t>
      </w:r>
      <w:r w:rsidR="005E7E1F" w:rsidRPr="00A42CDC">
        <w:rPr>
          <w:rFonts w:ascii="Times New Roman" w:hAnsi="Times New Roman" w:cs="Times New Roman"/>
          <w:bCs/>
          <w:sz w:val="26"/>
          <w:szCs w:val="26"/>
          <w:lang w:val="uk-UA"/>
        </w:rPr>
        <w:t xml:space="preserve"> № 117/ко-25</w:t>
      </w:r>
      <w:r w:rsidR="00984596" w:rsidRPr="00A42CDC">
        <w:rPr>
          <w:rFonts w:ascii="Times New Roman" w:hAnsi="Times New Roman" w:cs="Times New Roman"/>
          <w:bCs/>
          <w:sz w:val="26"/>
          <w:szCs w:val="26"/>
          <w:lang w:val="uk-UA"/>
        </w:rPr>
        <w:t xml:space="preserve"> про підтвердження здатності </w:t>
      </w:r>
      <w:proofErr w:type="spellStart"/>
      <w:r w:rsidR="003C2D56" w:rsidRPr="00A42CDC">
        <w:rPr>
          <w:rFonts w:ascii="Times New Roman" w:hAnsi="Times New Roman" w:cs="Times New Roman"/>
          <w:bCs/>
          <w:sz w:val="26"/>
          <w:szCs w:val="26"/>
          <w:lang w:val="uk-UA"/>
        </w:rPr>
        <w:t>Нагорянського</w:t>
      </w:r>
      <w:proofErr w:type="spellEnd"/>
      <w:r w:rsidR="003C2D56" w:rsidRPr="00A42CDC">
        <w:rPr>
          <w:rFonts w:ascii="Times New Roman" w:hAnsi="Times New Roman" w:cs="Times New Roman"/>
          <w:bCs/>
          <w:sz w:val="26"/>
          <w:szCs w:val="26"/>
          <w:lang w:val="uk-UA"/>
        </w:rPr>
        <w:t xml:space="preserve"> С.І.</w:t>
      </w:r>
      <w:r w:rsidR="00984596" w:rsidRPr="00A42CDC">
        <w:rPr>
          <w:rFonts w:ascii="Times New Roman" w:hAnsi="Times New Roman" w:cs="Times New Roman"/>
          <w:bCs/>
          <w:sz w:val="26"/>
          <w:szCs w:val="26"/>
          <w:lang w:val="uk-UA"/>
        </w:rPr>
        <w:t xml:space="preserve"> </w:t>
      </w:r>
      <w:r w:rsidR="003C2D56" w:rsidRPr="00A42CDC">
        <w:rPr>
          <w:rFonts w:ascii="Times New Roman" w:hAnsi="Times New Roman" w:cs="Times New Roman"/>
          <w:bCs/>
          <w:sz w:val="26"/>
          <w:szCs w:val="26"/>
          <w:lang w:val="uk-UA"/>
        </w:rPr>
        <w:t xml:space="preserve">здійснювати правосуддя в </w:t>
      </w:r>
      <w:r w:rsidR="00984596" w:rsidRPr="00A42CDC">
        <w:rPr>
          <w:rFonts w:ascii="Times New Roman" w:hAnsi="Times New Roman" w:cs="Times New Roman"/>
          <w:bCs/>
          <w:sz w:val="26"/>
          <w:szCs w:val="26"/>
          <w:lang w:val="uk-UA"/>
        </w:rPr>
        <w:t>Окружно</w:t>
      </w:r>
      <w:r w:rsidR="003C2D56" w:rsidRPr="00A42CDC">
        <w:rPr>
          <w:rFonts w:ascii="Times New Roman" w:hAnsi="Times New Roman" w:cs="Times New Roman"/>
          <w:bCs/>
          <w:sz w:val="26"/>
          <w:szCs w:val="26"/>
          <w:lang w:val="uk-UA"/>
        </w:rPr>
        <w:t>му</w:t>
      </w:r>
      <w:r w:rsidR="00984596" w:rsidRPr="00A42CDC">
        <w:rPr>
          <w:rFonts w:ascii="Times New Roman" w:hAnsi="Times New Roman" w:cs="Times New Roman"/>
          <w:bCs/>
          <w:sz w:val="26"/>
          <w:szCs w:val="26"/>
          <w:lang w:val="uk-UA"/>
        </w:rPr>
        <w:t xml:space="preserve"> адміністративно</w:t>
      </w:r>
      <w:r w:rsidR="003C2D56" w:rsidRPr="00A42CDC">
        <w:rPr>
          <w:rFonts w:ascii="Times New Roman" w:hAnsi="Times New Roman" w:cs="Times New Roman"/>
          <w:bCs/>
          <w:sz w:val="26"/>
          <w:szCs w:val="26"/>
          <w:lang w:val="uk-UA"/>
        </w:rPr>
        <w:t>му</w:t>
      </w:r>
      <w:r w:rsidR="00984596" w:rsidRPr="00A42CDC">
        <w:rPr>
          <w:rFonts w:ascii="Times New Roman" w:hAnsi="Times New Roman" w:cs="Times New Roman"/>
          <w:bCs/>
          <w:sz w:val="26"/>
          <w:szCs w:val="26"/>
          <w:lang w:val="uk-UA"/>
        </w:rPr>
        <w:t xml:space="preserve"> суд</w:t>
      </w:r>
      <w:r w:rsidR="003C2D56" w:rsidRPr="00A42CDC">
        <w:rPr>
          <w:rFonts w:ascii="Times New Roman" w:hAnsi="Times New Roman" w:cs="Times New Roman"/>
          <w:bCs/>
          <w:sz w:val="26"/>
          <w:szCs w:val="26"/>
          <w:lang w:val="uk-UA"/>
        </w:rPr>
        <w:t>і міста Києва.</w:t>
      </w:r>
    </w:p>
    <w:p w14:paraId="09626C80" w14:textId="4FFE36B1" w:rsidR="001A1D53" w:rsidRPr="00A42CDC" w:rsidRDefault="00E72087" w:rsidP="00E72087">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Подана заява обґрунтовується тим, що під час проведення співбесіди із заявником </w:t>
      </w:r>
      <w:r w:rsidR="00436571" w:rsidRPr="00A42CDC">
        <w:rPr>
          <w:rFonts w:ascii="Times New Roman" w:hAnsi="Times New Roman" w:cs="Times New Roman"/>
          <w:bCs/>
          <w:sz w:val="26"/>
          <w:szCs w:val="26"/>
          <w:lang w:val="uk-UA"/>
        </w:rPr>
        <w:t>09</w:t>
      </w:r>
      <w:r w:rsidRPr="00A42CDC">
        <w:rPr>
          <w:rFonts w:ascii="Times New Roman" w:hAnsi="Times New Roman" w:cs="Times New Roman"/>
          <w:bCs/>
          <w:sz w:val="26"/>
          <w:szCs w:val="26"/>
          <w:lang w:val="uk-UA"/>
        </w:rPr>
        <w:t xml:space="preserve"> лютого 2026 року Комісія у пленарному складі</w:t>
      </w:r>
      <w:r w:rsidR="004D3E4C" w:rsidRPr="00A42CDC">
        <w:rPr>
          <w:rFonts w:ascii="Times New Roman" w:hAnsi="Times New Roman" w:cs="Times New Roman"/>
          <w:bCs/>
          <w:sz w:val="26"/>
          <w:szCs w:val="26"/>
          <w:lang w:val="uk-UA"/>
        </w:rPr>
        <w:t xml:space="preserve"> була представлена чотирнадцятьма членами з шістнадцяти</w:t>
      </w:r>
      <w:r w:rsidRPr="00A42CDC">
        <w:rPr>
          <w:rFonts w:ascii="Times New Roman" w:hAnsi="Times New Roman" w:cs="Times New Roman"/>
          <w:bCs/>
          <w:sz w:val="26"/>
          <w:szCs w:val="26"/>
          <w:lang w:val="uk-UA"/>
        </w:rPr>
        <w:t xml:space="preserve"> призначених, що згідно </w:t>
      </w:r>
      <w:r w:rsidR="004D3E4C" w:rsidRPr="00A42CDC">
        <w:rPr>
          <w:rFonts w:ascii="Times New Roman" w:hAnsi="Times New Roman" w:cs="Times New Roman"/>
          <w:bCs/>
          <w:sz w:val="26"/>
          <w:szCs w:val="26"/>
          <w:lang w:val="uk-UA"/>
        </w:rPr>
        <w:t>і</w:t>
      </w:r>
      <w:r w:rsidRPr="00A42CDC">
        <w:rPr>
          <w:rFonts w:ascii="Times New Roman" w:hAnsi="Times New Roman" w:cs="Times New Roman"/>
          <w:bCs/>
          <w:sz w:val="26"/>
          <w:szCs w:val="26"/>
          <w:lang w:val="uk-UA"/>
        </w:rPr>
        <w:t xml:space="preserve">з </w:t>
      </w:r>
      <w:r w:rsidR="004D3E4C" w:rsidRPr="00A42CDC">
        <w:rPr>
          <w:rFonts w:ascii="Times New Roman" w:hAnsi="Times New Roman" w:cs="Times New Roman"/>
          <w:bCs/>
          <w:sz w:val="26"/>
          <w:szCs w:val="26"/>
          <w:lang w:val="uk-UA"/>
        </w:rPr>
        <w:t xml:space="preserve">положеннями </w:t>
      </w:r>
      <w:r w:rsidRPr="00A42CDC">
        <w:rPr>
          <w:rFonts w:ascii="Times New Roman" w:hAnsi="Times New Roman" w:cs="Times New Roman"/>
          <w:bCs/>
          <w:sz w:val="26"/>
          <w:szCs w:val="26"/>
          <w:lang w:val="uk-UA"/>
        </w:rPr>
        <w:t>Закон</w:t>
      </w:r>
      <w:r w:rsidR="004D3E4C" w:rsidRPr="00A42CDC">
        <w:rPr>
          <w:rFonts w:ascii="Times New Roman" w:hAnsi="Times New Roman" w:cs="Times New Roman"/>
          <w:bCs/>
          <w:sz w:val="26"/>
          <w:szCs w:val="26"/>
          <w:lang w:val="uk-UA"/>
        </w:rPr>
        <w:t>у</w:t>
      </w:r>
      <w:r w:rsidRPr="00A42CDC">
        <w:rPr>
          <w:rFonts w:ascii="Times New Roman" w:hAnsi="Times New Roman" w:cs="Times New Roman"/>
          <w:bCs/>
          <w:sz w:val="26"/>
          <w:szCs w:val="26"/>
          <w:lang w:val="uk-UA"/>
        </w:rPr>
        <w:t xml:space="preserve"> України «Про судоустрій та статус суддів» (далі – Закон) і Регламенту Вищої кваліфікаційної комісії суддів України, затвердженого рішенням Комісії від 13 жовтня 2016 року № 81/зп-16 (</w:t>
      </w:r>
      <w:r w:rsidR="005E7E1F" w:rsidRPr="00A42CDC">
        <w:rPr>
          <w:rFonts w:ascii="Times New Roman" w:hAnsi="Times New Roman" w:cs="Times New Roman"/>
          <w:bCs/>
          <w:sz w:val="26"/>
          <w:szCs w:val="26"/>
          <w:lang w:val="uk-UA"/>
        </w:rPr>
        <w:t>у</w:t>
      </w:r>
      <w:r w:rsidRPr="00A42CDC">
        <w:rPr>
          <w:rFonts w:ascii="Times New Roman" w:hAnsi="Times New Roman" w:cs="Times New Roman"/>
          <w:bCs/>
          <w:sz w:val="26"/>
          <w:szCs w:val="26"/>
          <w:lang w:val="uk-UA"/>
        </w:rPr>
        <w:t xml:space="preserve"> редакції рішення Комісії від 19 жовтня 2023 року № 119/зп-23</w:t>
      </w:r>
      <w:r w:rsidR="005E7E1F" w:rsidRPr="00A42CDC">
        <w:rPr>
          <w:rFonts w:ascii="Times New Roman" w:hAnsi="Times New Roman" w:cs="Times New Roman"/>
          <w:bCs/>
          <w:sz w:val="26"/>
          <w:szCs w:val="26"/>
          <w:lang w:val="uk-UA"/>
        </w:rPr>
        <w:t>,</w:t>
      </w:r>
      <w:r w:rsidRPr="00A42CDC">
        <w:rPr>
          <w:rFonts w:ascii="Times New Roman" w:hAnsi="Times New Roman" w:cs="Times New Roman"/>
          <w:bCs/>
          <w:sz w:val="26"/>
          <w:szCs w:val="26"/>
          <w:lang w:val="uk-UA"/>
        </w:rPr>
        <w:t xml:space="preserve"> </w:t>
      </w:r>
      <w:r w:rsidRPr="00A42CDC">
        <w:rPr>
          <w:rFonts w:ascii="Times New Roman" w:hAnsi="Times New Roman" w:cs="Times New Roman"/>
          <w:bCs/>
          <w:sz w:val="26"/>
          <w:szCs w:val="26"/>
          <w:lang w:val="uk-UA"/>
        </w:rPr>
        <w:lastRenderedPageBreak/>
        <w:t>зі змінами) (далі – Регламент)</w:t>
      </w:r>
      <w:r w:rsidR="005E7E1F" w:rsidRPr="00A42CDC">
        <w:rPr>
          <w:rFonts w:ascii="Times New Roman" w:hAnsi="Times New Roman" w:cs="Times New Roman"/>
          <w:bCs/>
          <w:sz w:val="26"/>
          <w:szCs w:val="26"/>
          <w:lang w:val="uk-UA"/>
        </w:rPr>
        <w:t>,</w:t>
      </w:r>
      <w:r w:rsidRPr="00A42CDC">
        <w:rPr>
          <w:rFonts w:ascii="Times New Roman" w:hAnsi="Times New Roman" w:cs="Times New Roman"/>
          <w:bCs/>
          <w:sz w:val="26"/>
          <w:szCs w:val="26"/>
          <w:lang w:val="uk-UA"/>
        </w:rPr>
        <w:t xml:space="preserve"> дозволяло проводити пленарне засідання та приймати рішення </w:t>
      </w:r>
      <w:r w:rsidR="005E7E1F" w:rsidRPr="00A42CDC">
        <w:rPr>
          <w:rFonts w:ascii="Times New Roman" w:hAnsi="Times New Roman" w:cs="Times New Roman"/>
          <w:bCs/>
          <w:sz w:val="26"/>
          <w:szCs w:val="26"/>
          <w:lang w:val="uk-UA"/>
        </w:rPr>
        <w:t xml:space="preserve">щодо </w:t>
      </w:r>
      <w:r w:rsidRPr="00A42CDC">
        <w:rPr>
          <w:rFonts w:ascii="Times New Roman" w:hAnsi="Times New Roman" w:cs="Times New Roman"/>
          <w:bCs/>
          <w:sz w:val="26"/>
          <w:szCs w:val="26"/>
          <w:lang w:val="uk-UA"/>
        </w:rPr>
        <w:t>відповідності судді займаній посаді.</w:t>
      </w:r>
      <w:r w:rsidR="001A1D53" w:rsidRPr="00A42CDC">
        <w:rPr>
          <w:rFonts w:ascii="Times New Roman" w:hAnsi="Times New Roman" w:cs="Times New Roman"/>
          <w:bCs/>
          <w:sz w:val="26"/>
          <w:szCs w:val="26"/>
          <w:lang w:val="uk-UA"/>
        </w:rPr>
        <w:t xml:space="preserve"> </w:t>
      </w:r>
    </w:p>
    <w:p w14:paraId="5F5857BB" w14:textId="0800EB1E" w:rsidR="001A1D53" w:rsidRPr="00A42CDC" w:rsidRDefault="001A1D53" w:rsidP="00E72087">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Під час ухвалення рішення від 09 лютого 2026 року № 11/ко-26 за визнання судді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таким, що відповідає займаній посаді, проголосували дев’ять членів Комісії, п’ять членів Комісії проголосували проти визнання судді таким, що відповідає займаній посаді, що стало підставою для ухвалення рішення про невідповідність судді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займаній посаді.</w:t>
      </w:r>
    </w:p>
    <w:p w14:paraId="7B3FBB43" w14:textId="6ADA8A84" w:rsidR="00E72087" w:rsidRPr="00A42CDC" w:rsidRDefault="001A1D53" w:rsidP="007670B6">
      <w:pPr>
        <w:shd w:val="clear" w:color="auto" w:fill="FFFFFF"/>
        <w:spacing w:after="0" w:line="240" w:lineRule="auto"/>
        <w:ind w:firstLine="708"/>
        <w:jc w:val="both"/>
        <w:rPr>
          <w:rFonts w:ascii="Times New Roman" w:hAnsi="Times New Roman" w:cs="Times New Roman"/>
          <w:bCs/>
          <w:sz w:val="26"/>
          <w:szCs w:val="26"/>
          <w:lang w:val="uk-UA"/>
        </w:rPr>
      </w:pPr>
      <w:proofErr w:type="spellStart"/>
      <w:r w:rsidRPr="00A42CDC">
        <w:rPr>
          <w:rFonts w:ascii="Times New Roman" w:hAnsi="Times New Roman" w:cs="Times New Roman"/>
          <w:bCs/>
          <w:sz w:val="26"/>
          <w:szCs w:val="26"/>
          <w:lang w:val="uk-UA"/>
        </w:rPr>
        <w:t>Нагорянський</w:t>
      </w:r>
      <w:proofErr w:type="spellEnd"/>
      <w:r w:rsidRPr="00A42CDC">
        <w:rPr>
          <w:rFonts w:ascii="Times New Roman" w:hAnsi="Times New Roman" w:cs="Times New Roman"/>
          <w:bCs/>
          <w:sz w:val="26"/>
          <w:szCs w:val="26"/>
          <w:lang w:val="uk-UA"/>
        </w:rPr>
        <w:t xml:space="preserve"> С.І. вважає, </w:t>
      </w:r>
      <w:r w:rsidR="00E72087" w:rsidRPr="00A42CDC">
        <w:rPr>
          <w:rFonts w:ascii="Times New Roman" w:hAnsi="Times New Roman" w:cs="Times New Roman"/>
          <w:bCs/>
          <w:sz w:val="26"/>
          <w:szCs w:val="26"/>
          <w:lang w:val="uk-UA"/>
        </w:rPr>
        <w:t xml:space="preserve">що при прийнятті та проголошенні вказаного рішення </w:t>
      </w:r>
      <w:r w:rsidR="007670B6" w:rsidRPr="00A42CDC">
        <w:rPr>
          <w:rFonts w:ascii="Times New Roman" w:hAnsi="Times New Roman" w:cs="Times New Roman"/>
          <w:bCs/>
          <w:sz w:val="26"/>
          <w:szCs w:val="26"/>
          <w:lang w:val="uk-UA"/>
        </w:rPr>
        <w:t>допущен</w:t>
      </w:r>
      <w:r w:rsidR="005E7E1F" w:rsidRPr="00A42CDC">
        <w:rPr>
          <w:rFonts w:ascii="Times New Roman" w:hAnsi="Times New Roman" w:cs="Times New Roman"/>
          <w:bCs/>
          <w:sz w:val="26"/>
          <w:szCs w:val="26"/>
          <w:lang w:val="uk-UA"/>
        </w:rPr>
        <w:t>о</w:t>
      </w:r>
      <w:r w:rsidR="007670B6" w:rsidRPr="00A42CDC">
        <w:rPr>
          <w:rFonts w:ascii="Times New Roman" w:hAnsi="Times New Roman" w:cs="Times New Roman"/>
          <w:bCs/>
          <w:sz w:val="26"/>
          <w:szCs w:val="26"/>
          <w:lang w:val="uk-UA"/>
        </w:rPr>
        <w:t xml:space="preserve"> помилк</w:t>
      </w:r>
      <w:r w:rsidR="005E7E1F" w:rsidRPr="00A42CDC">
        <w:rPr>
          <w:rFonts w:ascii="Times New Roman" w:hAnsi="Times New Roman" w:cs="Times New Roman"/>
          <w:bCs/>
          <w:sz w:val="26"/>
          <w:szCs w:val="26"/>
          <w:lang w:val="uk-UA"/>
        </w:rPr>
        <w:t>у</w:t>
      </w:r>
      <w:r w:rsidR="00E72087" w:rsidRPr="00A42CDC">
        <w:rPr>
          <w:rFonts w:ascii="Times New Roman" w:hAnsi="Times New Roman" w:cs="Times New Roman"/>
          <w:bCs/>
          <w:sz w:val="26"/>
          <w:szCs w:val="26"/>
          <w:lang w:val="uk-UA"/>
        </w:rPr>
        <w:t xml:space="preserve"> стосовно підрахунку голо</w:t>
      </w:r>
      <w:r w:rsidR="007670B6" w:rsidRPr="00A42CDC">
        <w:rPr>
          <w:rFonts w:ascii="Times New Roman" w:hAnsi="Times New Roman" w:cs="Times New Roman"/>
          <w:bCs/>
          <w:sz w:val="26"/>
          <w:szCs w:val="26"/>
          <w:lang w:val="uk-UA"/>
        </w:rPr>
        <w:t>сів, оскільки</w:t>
      </w:r>
      <w:r w:rsidR="00E72087" w:rsidRPr="00A42CDC">
        <w:rPr>
          <w:rFonts w:ascii="Times New Roman" w:hAnsi="Times New Roman" w:cs="Times New Roman"/>
          <w:bCs/>
          <w:sz w:val="26"/>
          <w:szCs w:val="26"/>
          <w:lang w:val="uk-UA"/>
        </w:rPr>
        <w:t xml:space="preserve"> під час голосування з питання</w:t>
      </w:r>
      <w:r w:rsidR="007670B6" w:rsidRPr="00A42CDC">
        <w:rPr>
          <w:rFonts w:ascii="Times New Roman" w:hAnsi="Times New Roman" w:cs="Times New Roman"/>
          <w:bCs/>
          <w:sz w:val="26"/>
          <w:szCs w:val="26"/>
          <w:lang w:val="uk-UA"/>
        </w:rPr>
        <w:t xml:space="preserve">, вказаного в частині </w:t>
      </w:r>
      <w:r w:rsidR="00494FF5" w:rsidRPr="00A42CDC">
        <w:rPr>
          <w:rFonts w:ascii="Times New Roman" w:hAnsi="Times New Roman" w:cs="Times New Roman"/>
          <w:bCs/>
          <w:sz w:val="26"/>
          <w:szCs w:val="26"/>
          <w:lang w:val="uk-UA"/>
        </w:rPr>
        <w:t>першій</w:t>
      </w:r>
      <w:r w:rsidR="007670B6" w:rsidRPr="00A42CDC">
        <w:rPr>
          <w:rFonts w:ascii="Times New Roman" w:hAnsi="Times New Roman" w:cs="Times New Roman"/>
          <w:bCs/>
          <w:sz w:val="26"/>
          <w:szCs w:val="26"/>
          <w:lang w:val="uk-UA"/>
        </w:rPr>
        <w:t xml:space="preserve"> статті </w:t>
      </w:r>
      <w:r w:rsidR="00E72087" w:rsidRPr="00A42CDC">
        <w:rPr>
          <w:rFonts w:ascii="Times New Roman" w:hAnsi="Times New Roman" w:cs="Times New Roman"/>
          <w:bCs/>
          <w:sz w:val="26"/>
          <w:szCs w:val="26"/>
          <w:lang w:val="uk-UA"/>
        </w:rPr>
        <w:t xml:space="preserve">88 Закону і </w:t>
      </w:r>
      <w:r w:rsidR="007670B6" w:rsidRPr="00A42CDC">
        <w:rPr>
          <w:rFonts w:ascii="Times New Roman" w:hAnsi="Times New Roman" w:cs="Times New Roman"/>
          <w:bCs/>
          <w:sz w:val="26"/>
          <w:szCs w:val="26"/>
          <w:lang w:val="uk-UA"/>
        </w:rPr>
        <w:t>абзаці першо</w:t>
      </w:r>
      <w:r w:rsidR="005E7E1F" w:rsidRPr="00A42CDC">
        <w:rPr>
          <w:rFonts w:ascii="Times New Roman" w:hAnsi="Times New Roman" w:cs="Times New Roman"/>
          <w:bCs/>
          <w:sz w:val="26"/>
          <w:szCs w:val="26"/>
          <w:lang w:val="uk-UA"/>
        </w:rPr>
        <w:t>му</w:t>
      </w:r>
      <w:r w:rsidR="007670B6" w:rsidRPr="00A42CDC">
        <w:rPr>
          <w:rFonts w:ascii="Times New Roman" w:hAnsi="Times New Roman" w:cs="Times New Roman"/>
          <w:bCs/>
          <w:sz w:val="26"/>
          <w:szCs w:val="26"/>
          <w:lang w:val="uk-UA"/>
        </w:rPr>
        <w:t xml:space="preserve"> пункту 123 параграфа 9 розділу ІІ </w:t>
      </w:r>
      <w:r w:rsidR="00E72087" w:rsidRPr="00A42CDC">
        <w:rPr>
          <w:rFonts w:ascii="Times New Roman" w:hAnsi="Times New Roman" w:cs="Times New Roman"/>
          <w:bCs/>
          <w:sz w:val="26"/>
          <w:szCs w:val="26"/>
          <w:lang w:val="uk-UA"/>
        </w:rPr>
        <w:t>Регламенту</w:t>
      </w:r>
      <w:r w:rsidR="007670B6" w:rsidRPr="00A42CDC">
        <w:rPr>
          <w:rFonts w:ascii="Times New Roman" w:hAnsi="Times New Roman" w:cs="Times New Roman"/>
          <w:bCs/>
          <w:sz w:val="26"/>
          <w:szCs w:val="26"/>
          <w:lang w:val="uk-UA"/>
        </w:rPr>
        <w:t>,</w:t>
      </w:r>
      <w:r w:rsidR="00E72087" w:rsidRPr="00A42CDC">
        <w:rPr>
          <w:rFonts w:ascii="Times New Roman" w:hAnsi="Times New Roman" w:cs="Times New Roman"/>
          <w:bCs/>
          <w:sz w:val="26"/>
          <w:szCs w:val="26"/>
          <w:lang w:val="uk-UA"/>
        </w:rPr>
        <w:t xml:space="preserve"> повинні </w:t>
      </w:r>
      <w:r w:rsidR="005E7E1F" w:rsidRPr="00A42CDC">
        <w:rPr>
          <w:rFonts w:ascii="Times New Roman" w:hAnsi="Times New Roman" w:cs="Times New Roman"/>
          <w:bCs/>
          <w:sz w:val="26"/>
          <w:szCs w:val="26"/>
          <w:lang w:val="uk-UA"/>
        </w:rPr>
        <w:t>брати</w:t>
      </w:r>
      <w:r w:rsidR="00E72087" w:rsidRPr="00A42CDC">
        <w:rPr>
          <w:rFonts w:ascii="Times New Roman" w:hAnsi="Times New Roman" w:cs="Times New Roman"/>
          <w:bCs/>
          <w:sz w:val="26"/>
          <w:szCs w:val="26"/>
          <w:lang w:val="uk-UA"/>
        </w:rPr>
        <w:t>сь до уваги голоси</w:t>
      </w:r>
      <w:r w:rsidR="005E7E1F" w:rsidRPr="00A42CDC">
        <w:rPr>
          <w:rFonts w:ascii="Times New Roman" w:hAnsi="Times New Roman" w:cs="Times New Roman"/>
          <w:bCs/>
          <w:sz w:val="26"/>
          <w:szCs w:val="26"/>
          <w:lang w:val="uk-UA"/>
        </w:rPr>
        <w:t xml:space="preserve"> тих</w:t>
      </w:r>
      <w:r w:rsidR="00E72087" w:rsidRPr="00A42CDC">
        <w:rPr>
          <w:rFonts w:ascii="Times New Roman" w:hAnsi="Times New Roman" w:cs="Times New Roman"/>
          <w:bCs/>
          <w:sz w:val="26"/>
          <w:szCs w:val="26"/>
          <w:lang w:val="uk-UA"/>
        </w:rPr>
        <w:t xml:space="preserve"> членів Комісії, які присутні на пленарному засіданн</w:t>
      </w:r>
      <w:r w:rsidR="005E7E1F" w:rsidRPr="00A42CDC">
        <w:rPr>
          <w:rFonts w:ascii="Times New Roman" w:hAnsi="Times New Roman" w:cs="Times New Roman"/>
          <w:bCs/>
          <w:sz w:val="26"/>
          <w:szCs w:val="26"/>
          <w:lang w:val="uk-UA"/>
        </w:rPr>
        <w:t>і, і саме</w:t>
      </w:r>
      <w:r w:rsidR="00E72087" w:rsidRPr="00A42CDC">
        <w:rPr>
          <w:rFonts w:ascii="Times New Roman" w:hAnsi="Times New Roman" w:cs="Times New Roman"/>
          <w:bCs/>
          <w:sz w:val="26"/>
          <w:szCs w:val="26"/>
          <w:lang w:val="uk-UA"/>
        </w:rPr>
        <w:t xml:space="preserve"> від</w:t>
      </w:r>
      <w:r w:rsidR="005E7E1F" w:rsidRPr="00A42CDC">
        <w:rPr>
          <w:rFonts w:ascii="Times New Roman" w:hAnsi="Times New Roman" w:cs="Times New Roman"/>
          <w:bCs/>
          <w:sz w:val="26"/>
          <w:szCs w:val="26"/>
          <w:lang w:val="uk-UA"/>
        </w:rPr>
        <w:t xml:space="preserve"> цієї</w:t>
      </w:r>
      <w:r w:rsidR="00E72087" w:rsidRPr="00A42CDC">
        <w:rPr>
          <w:rFonts w:ascii="Times New Roman" w:hAnsi="Times New Roman" w:cs="Times New Roman"/>
          <w:bCs/>
          <w:sz w:val="26"/>
          <w:szCs w:val="26"/>
          <w:lang w:val="uk-UA"/>
        </w:rPr>
        <w:t xml:space="preserve"> кількості </w:t>
      </w:r>
      <w:r w:rsidR="005E7E1F" w:rsidRPr="00A42CDC">
        <w:rPr>
          <w:rFonts w:ascii="Times New Roman" w:hAnsi="Times New Roman" w:cs="Times New Roman"/>
          <w:bCs/>
          <w:sz w:val="26"/>
          <w:szCs w:val="26"/>
          <w:lang w:val="uk-UA"/>
        </w:rPr>
        <w:t xml:space="preserve">має </w:t>
      </w:r>
      <w:r w:rsidR="007670B6" w:rsidRPr="00A42CDC">
        <w:rPr>
          <w:rFonts w:ascii="Times New Roman" w:hAnsi="Times New Roman" w:cs="Times New Roman"/>
          <w:bCs/>
          <w:sz w:val="26"/>
          <w:szCs w:val="26"/>
          <w:lang w:val="uk-UA"/>
        </w:rPr>
        <w:t>визначат</w:t>
      </w:r>
      <w:r w:rsidR="005E7E1F" w:rsidRPr="00A42CDC">
        <w:rPr>
          <w:rFonts w:ascii="Times New Roman" w:hAnsi="Times New Roman" w:cs="Times New Roman"/>
          <w:bCs/>
          <w:sz w:val="26"/>
          <w:szCs w:val="26"/>
          <w:lang w:val="uk-UA"/>
        </w:rPr>
        <w:t>ис</w:t>
      </w:r>
      <w:r w:rsidR="007670B6" w:rsidRPr="00A42CDC">
        <w:rPr>
          <w:rFonts w:ascii="Times New Roman" w:hAnsi="Times New Roman" w:cs="Times New Roman"/>
          <w:bCs/>
          <w:sz w:val="26"/>
          <w:szCs w:val="26"/>
          <w:lang w:val="uk-UA"/>
        </w:rPr>
        <w:t>я</w:t>
      </w:r>
      <w:r w:rsidR="00E72087" w:rsidRPr="00A42CDC">
        <w:rPr>
          <w:rFonts w:ascii="Times New Roman" w:hAnsi="Times New Roman" w:cs="Times New Roman"/>
          <w:bCs/>
          <w:sz w:val="26"/>
          <w:szCs w:val="26"/>
          <w:lang w:val="uk-UA"/>
        </w:rPr>
        <w:t xml:space="preserve"> частка тих,</w:t>
      </w:r>
      <w:r w:rsidR="005E7E1F" w:rsidRPr="00A42CDC">
        <w:rPr>
          <w:rFonts w:ascii="Times New Roman" w:hAnsi="Times New Roman" w:cs="Times New Roman"/>
          <w:bCs/>
          <w:sz w:val="26"/>
          <w:szCs w:val="26"/>
          <w:lang w:val="uk-UA"/>
        </w:rPr>
        <w:t xml:space="preserve"> які</w:t>
      </w:r>
      <w:r w:rsidR="00E72087" w:rsidRPr="00A42CDC">
        <w:rPr>
          <w:rFonts w:ascii="Times New Roman" w:hAnsi="Times New Roman" w:cs="Times New Roman"/>
          <w:bCs/>
          <w:sz w:val="26"/>
          <w:szCs w:val="26"/>
          <w:lang w:val="uk-UA"/>
        </w:rPr>
        <w:t xml:space="preserve"> висловились «ЗА» та «ПРОТИ».</w:t>
      </w:r>
    </w:p>
    <w:p w14:paraId="0469A3A9" w14:textId="06C2AFE3" w:rsidR="00E72087" w:rsidRPr="00A42CDC" w:rsidRDefault="007670B6" w:rsidP="00F528F8">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На думку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під час ухвалення рішення Комісії у пленарному складі від 09 лютого 2026 року № 11/ко-26</w:t>
      </w:r>
      <w:r w:rsidR="00E72087" w:rsidRPr="00A42CDC">
        <w:rPr>
          <w:rFonts w:ascii="Times New Roman" w:hAnsi="Times New Roman" w:cs="Times New Roman"/>
          <w:bCs/>
          <w:sz w:val="26"/>
          <w:szCs w:val="26"/>
          <w:lang w:val="uk-UA"/>
        </w:rPr>
        <w:t xml:space="preserve"> участь</w:t>
      </w:r>
      <w:r w:rsidRPr="00A42CDC">
        <w:rPr>
          <w:rFonts w:ascii="Times New Roman" w:hAnsi="Times New Roman" w:cs="Times New Roman"/>
          <w:bCs/>
          <w:sz w:val="26"/>
          <w:szCs w:val="26"/>
          <w:lang w:val="uk-UA"/>
        </w:rPr>
        <w:t xml:space="preserve"> у голосуванні</w:t>
      </w:r>
      <w:r w:rsidR="005E7E1F" w:rsidRPr="00A42CDC">
        <w:rPr>
          <w:lang w:val="uk-UA"/>
        </w:rPr>
        <w:t xml:space="preserve"> </w:t>
      </w:r>
      <w:r w:rsidR="005E7E1F" w:rsidRPr="00A42CDC">
        <w:rPr>
          <w:rFonts w:ascii="Times New Roman" w:hAnsi="Times New Roman" w:cs="Times New Roman"/>
          <w:bCs/>
          <w:sz w:val="26"/>
          <w:szCs w:val="26"/>
          <w:lang w:val="uk-UA"/>
        </w:rPr>
        <w:t>взяли</w:t>
      </w:r>
      <w:r w:rsidR="00E72087" w:rsidRPr="00A42CDC">
        <w:rPr>
          <w:rFonts w:ascii="Times New Roman" w:hAnsi="Times New Roman" w:cs="Times New Roman"/>
          <w:bCs/>
          <w:sz w:val="26"/>
          <w:szCs w:val="26"/>
          <w:lang w:val="uk-UA"/>
        </w:rPr>
        <w:t xml:space="preserve"> </w:t>
      </w:r>
      <w:r w:rsidRPr="00A42CDC">
        <w:rPr>
          <w:rFonts w:ascii="Times New Roman" w:hAnsi="Times New Roman" w:cs="Times New Roman"/>
          <w:bCs/>
          <w:sz w:val="26"/>
          <w:szCs w:val="26"/>
          <w:lang w:val="uk-UA"/>
        </w:rPr>
        <w:t>чотирнадцять</w:t>
      </w:r>
      <w:r w:rsidR="00E72087" w:rsidRPr="00A42CDC">
        <w:rPr>
          <w:rFonts w:ascii="Times New Roman" w:hAnsi="Times New Roman" w:cs="Times New Roman"/>
          <w:bCs/>
          <w:sz w:val="26"/>
          <w:szCs w:val="26"/>
          <w:lang w:val="uk-UA"/>
        </w:rPr>
        <w:t xml:space="preserve"> членів Комісії,</w:t>
      </w:r>
      <w:r w:rsidRPr="00A42CDC">
        <w:rPr>
          <w:rFonts w:ascii="Times New Roman" w:hAnsi="Times New Roman" w:cs="Times New Roman"/>
          <w:bCs/>
          <w:sz w:val="26"/>
          <w:szCs w:val="26"/>
          <w:lang w:val="uk-UA"/>
        </w:rPr>
        <w:t xml:space="preserve"> дев’ять з яких проголосувал</w:t>
      </w:r>
      <w:r w:rsidR="004C21EC" w:rsidRPr="00A42CDC">
        <w:rPr>
          <w:rFonts w:ascii="Times New Roman" w:hAnsi="Times New Roman" w:cs="Times New Roman"/>
          <w:bCs/>
          <w:sz w:val="26"/>
          <w:szCs w:val="26"/>
          <w:lang w:val="uk-UA"/>
        </w:rPr>
        <w:t>и</w:t>
      </w:r>
      <w:r w:rsidRPr="00A42CDC">
        <w:rPr>
          <w:rFonts w:ascii="Times New Roman" w:hAnsi="Times New Roman" w:cs="Times New Roman"/>
          <w:bCs/>
          <w:sz w:val="26"/>
          <w:szCs w:val="26"/>
          <w:lang w:val="uk-UA"/>
        </w:rPr>
        <w:t xml:space="preserve"> за визнання судді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таким, що відповідає займаній посаді</w:t>
      </w:r>
      <w:r w:rsidR="00E72087" w:rsidRPr="00A42CDC">
        <w:rPr>
          <w:rFonts w:ascii="Times New Roman" w:hAnsi="Times New Roman" w:cs="Times New Roman"/>
          <w:bCs/>
          <w:sz w:val="26"/>
          <w:szCs w:val="26"/>
          <w:lang w:val="uk-UA"/>
        </w:rPr>
        <w:t>, що становить дві третини голосів призначених членів К</w:t>
      </w:r>
      <w:r w:rsidRPr="00A42CDC">
        <w:rPr>
          <w:rFonts w:ascii="Times New Roman" w:hAnsi="Times New Roman" w:cs="Times New Roman"/>
          <w:bCs/>
          <w:sz w:val="26"/>
          <w:szCs w:val="26"/>
          <w:lang w:val="uk-UA"/>
        </w:rPr>
        <w:t xml:space="preserve">омісії, як того вимагає норма </w:t>
      </w:r>
      <w:r w:rsidR="00494FF5" w:rsidRPr="00A42CDC">
        <w:rPr>
          <w:rFonts w:ascii="Times New Roman" w:hAnsi="Times New Roman" w:cs="Times New Roman"/>
          <w:bCs/>
          <w:sz w:val="26"/>
          <w:szCs w:val="26"/>
          <w:lang w:val="uk-UA"/>
        </w:rPr>
        <w:t xml:space="preserve">частини першої </w:t>
      </w:r>
      <w:r w:rsidRPr="00A42CDC">
        <w:rPr>
          <w:rFonts w:ascii="Times New Roman" w:hAnsi="Times New Roman" w:cs="Times New Roman"/>
          <w:bCs/>
          <w:sz w:val="26"/>
          <w:szCs w:val="26"/>
          <w:lang w:val="uk-UA"/>
        </w:rPr>
        <w:t xml:space="preserve">статті </w:t>
      </w:r>
      <w:r w:rsidR="00E72087" w:rsidRPr="00A42CDC">
        <w:rPr>
          <w:rFonts w:ascii="Times New Roman" w:hAnsi="Times New Roman" w:cs="Times New Roman"/>
          <w:bCs/>
          <w:sz w:val="26"/>
          <w:szCs w:val="26"/>
          <w:lang w:val="uk-UA"/>
        </w:rPr>
        <w:t>88 Закону.</w:t>
      </w:r>
      <w:r w:rsidR="00F528F8" w:rsidRPr="00A42CDC">
        <w:rPr>
          <w:rFonts w:ascii="Times New Roman" w:hAnsi="Times New Roman" w:cs="Times New Roman"/>
          <w:bCs/>
          <w:sz w:val="26"/>
          <w:szCs w:val="26"/>
          <w:lang w:val="uk-UA"/>
        </w:rPr>
        <w:t xml:space="preserve"> </w:t>
      </w:r>
      <w:r w:rsidR="00691C73" w:rsidRPr="00A42CDC">
        <w:rPr>
          <w:rFonts w:ascii="Times New Roman" w:hAnsi="Times New Roman" w:cs="Times New Roman"/>
          <w:bCs/>
          <w:sz w:val="26"/>
          <w:szCs w:val="26"/>
          <w:lang w:val="uk-UA"/>
        </w:rPr>
        <w:t>Просить врахувати, що дев’ять</w:t>
      </w:r>
      <w:r w:rsidR="00E72087" w:rsidRPr="00A42CDC">
        <w:rPr>
          <w:rFonts w:ascii="Times New Roman" w:hAnsi="Times New Roman" w:cs="Times New Roman"/>
          <w:bCs/>
          <w:sz w:val="26"/>
          <w:szCs w:val="26"/>
          <w:lang w:val="uk-UA"/>
        </w:rPr>
        <w:t xml:space="preserve"> з </w:t>
      </w:r>
      <w:r w:rsidR="00691C73" w:rsidRPr="00A42CDC">
        <w:rPr>
          <w:rFonts w:ascii="Times New Roman" w:hAnsi="Times New Roman" w:cs="Times New Roman"/>
          <w:bCs/>
          <w:sz w:val="26"/>
          <w:szCs w:val="26"/>
          <w:lang w:val="uk-UA"/>
        </w:rPr>
        <w:t xml:space="preserve">чотирнадцяти </w:t>
      </w:r>
      <w:r w:rsidR="00E72087" w:rsidRPr="00A42CDC">
        <w:rPr>
          <w:rFonts w:ascii="Times New Roman" w:hAnsi="Times New Roman" w:cs="Times New Roman"/>
          <w:bCs/>
          <w:sz w:val="26"/>
          <w:szCs w:val="26"/>
          <w:lang w:val="uk-UA"/>
        </w:rPr>
        <w:t xml:space="preserve">голосів присутніх на пленарному засіданні членів </w:t>
      </w:r>
      <w:r w:rsidR="001E72AF" w:rsidRPr="00A42CDC">
        <w:rPr>
          <w:rFonts w:ascii="Times New Roman" w:hAnsi="Times New Roman" w:cs="Times New Roman"/>
          <w:bCs/>
          <w:sz w:val="26"/>
          <w:szCs w:val="26"/>
          <w:lang w:val="uk-UA"/>
        </w:rPr>
        <w:t>К</w:t>
      </w:r>
      <w:r w:rsidR="00691C73" w:rsidRPr="00A42CDC">
        <w:rPr>
          <w:rFonts w:ascii="Times New Roman" w:hAnsi="Times New Roman" w:cs="Times New Roman"/>
          <w:bCs/>
          <w:sz w:val="26"/>
          <w:szCs w:val="26"/>
          <w:lang w:val="uk-UA"/>
        </w:rPr>
        <w:t>омісії</w:t>
      </w:r>
      <w:r w:rsidR="00F528F8" w:rsidRPr="00A42CDC">
        <w:rPr>
          <w:rFonts w:ascii="Times New Roman" w:hAnsi="Times New Roman" w:cs="Times New Roman"/>
          <w:bCs/>
          <w:sz w:val="26"/>
          <w:szCs w:val="26"/>
          <w:lang w:val="uk-UA"/>
        </w:rPr>
        <w:t xml:space="preserve"> становить саме</w:t>
      </w:r>
      <w:r w:rsidR="00E72087" w:rsidRPr="00A42CDC">
        <w:rPr>
          <w:rFonts w:ascii="Times New Roman" w:hAnsi="Times New Roman" w:cs="Times New Roman"/>
          <w:bCs/>
          <w:sz w:val="26"/>
          <w:szCs w:val="26"/>
          <w:lang w:val="uk-UA"/>
        </w:rPr>
        <w:t xml:space="preserve"> дві третини</w:t>
      </w:r>
      <w:r w:rsidR="004C21EC" w:rsidRPr="00A42CDC">
        <w:rPr>
          <w:rFonts w:ascii="Times New Roman" w:hAnsi="Times New Roman" w:cs="Times New Roman"/>
          <w:bCs/>
          <w:sz w:val="26"/>
          <w:szCs w:val="26"/>
          <w:lang w:val="uk-UA"/>
        </w:rPr>
        <w:t xml:space="preserve"> голосів</w:t>
      </w:r>
      <w:r w:rsidR="00E72087" w:rsidRPr="00A42CDC">
        <w:rPr>
          <w:rFonts w:ascii="Times New Roman" w:hAnsi="Times New Roman" w:cs="Times New Roman"/>
          <w:bCs/>
          <w:sz w:val="26"/>
          <w:szCs w:val="26"/>
          <w:lang w:val="uk-UA"/>
        </w:rPr>
        <w:t xml:space="preserve">, </w:t>
      </w:r>
      <w:r w:rsidR="002972F3" w:rsidRPr="00A42CDC">
        <w:rPr>
          <w:rFonts w:ascii="Times New Roman" w:hAnsi="Times New Roman" w:cs="Times New Roman"/>
          <w:bCs/>
          <w:sz w:val="26"/>
          <w:szCs w:val="26"/>
          <w:lang w:val="uk-UA"/>
        </w:rPr>
        <w:t>необхідних</w:t>
      </w:r>
      <w:r w:rsidR="00E72087" w:rsidRPr="00A42CDC">
        <w:rPr>
          <w:rFonts w:ascii="Times New Roman" w:hAnsi="Times New Roman" w:cs="Times New Roman"/>
          <w:bCs/>
          <w:sz w:val="26"/>
          <w:szCs w:val="26"/>
          <w:lang w:val="uk-UA"/>
        </w:rPr>
        <w:t xml:space="preserve"> для ухвалення позитивного рішення.</w:t>
      </w:r>
    </w:p>
    <w:p w14:paraId="63B845E3" w14:textId="129B8EBD" w:rsidR="00E72087" w:rsidRPr="00A42CDC" w:rsidRDefault="004C21EC" w:rsidP="00E72087">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Крім того</w:t>
      </w:r>
      <w:r w:rsidR="002972F3" w:rsidRPr="00A42CDC">
        <w:rPr>
          <w:rFonts w:ascii="Times New Roman" w:hAnsi="Times New Roman" w:cs="Times New Roman"/>
          <w:bCs/>
          <w:sz w:val="26"/>
          <w:szCs w:val="26"/>
          <w:lang w:val="uk-UA"/>
        </w:rPr>
        <w:t xml:space="preserve">, </w:t>
      </w:r>
      <w:proofErr w:type="spellStart"/>
      <w:r w:rsidR="002972F3" w:rsidRPr="00A42CDC">
        <w:rPr>
          <w:rFonts w:ascii="Times New Roman" w:hAnsi="Times New Roman" w:cs="Times New Roman"/>
          <w:bCs/>
          <w:sz w:val="26"/>
          <w:szCs w:val="26"/>
          <w:lang w:val="uk-UA"/>
        </w:rPr>
        <w:t>Нагорянський</w:t>
      </w:r>
      <w:proofErr w:type="spellEnd"/>
      <w:r w:rsidR="002972F3" w:rsidRPr="00A42CDC">
        <w:rPr>
          <w:rFonts w:ascii="Times New Roman" w:hAnsi="Times New Roman" w:cs="Times New Roman"/>
          <w:bCs/>
          <w:sz w:val="26"/>
          <w:szCs w:val="26"/>
          <w:lang w:val="uk-UA"/>
        </w:rPr>
        <w:t xml:space="preserve"> С.І. зазначив</w:t>
      </w:r>
      <w:r w:rsidR="00E72087" w:rsidRPr="00A42CDC">
        <w:rPr>
          <w:rFonts w:ascii="Times New Roman" w:hAnsi="Times New Roman" w:cs="Times New Roman"/>
          <w:bCs/>
          <w:sz w:val="26"/>
          <w:szCs w:val="26"/>
          <w:lang w:val="uk-UA"/>
        </w:rPr>
        <w:t xml:space="preserve"> про вплив відсутності </w:t>
      </w:r>
      <w:r w:rsidR="002972F3" w:rsidRPr="00A42CDC">
        <w:rPr>
          <w:rFonts w:ascii="Times New Roman" w:hAnsi="Times New Roman" w:cs="Times New Roman"/>
          <w:bCs/>
          <w:sz w:val="26"/>
          <w:szCs w:val="26"/>
          <w:lang w:val="uk-UA"/>
        </w:rPr>
        <w:t>двох призначених членів Комісії</w:t>
      </w:r>
      <w:r w:rsidR="00E72087" w:rsidRPr="00A42CDC">
        <w:rPr>
          <w:rFonts w:ascii="Times New Roman" w:hAnsi="Times New Roman" w:cs="Times New Roman"/>
          <w:bCs/>
          <w:sz w:val="26"/>
          <w:szCs w:val="26"/>
          <w:lang w:val="uk-UA"/>
        </w:rPr>
        <w:t xml:space="preserve"> </w:t>
      </w:r>
      <w:r w:rsidR="002972F3" w:rsidRPr="00A42CDC">
        <w:rPr>
          <w:rFonts w:ascii="Times New Roman" w:hAnsi="Times New Roman" w:cs="Times New Roman"/>
          <w:bCs/>
          <w:sz w:val="26"/>
          <w:szCs w:val="26"/>
          <w:lang w:val="uk-UA"/>
        </w:rPr>
        <w:t>на розгляд</w:t>
      </w:r>
      <w:r w:rsidR="00E72087" w:rsidRPr="00A42CDC">
        <w:rPr>
          <w:rFonts w:ascii="Times New Roman" w:hAnsi="Times New Roman" w:cs="Times New Roman"/>
          <w:bCs/>
          <w:sz w:val="26"/>
          <w:szCs w:val="26"/>
          <w:lang w:val="uk-UA"/>
        </w:rPr>
        <w:t xml:space="preserve"> питання</w:t>
      </w:r>
      <w:r w:rsidR="002972F3" w:rsidRPr="00A42CDC">
        <w:rPr>
          <w:rFonts w:ascii="Times New Roman" w:hAnsi="Times New Roman" w:cs="Times New Roman"/>
          <w:bCs/>
          <w:sz w:val="26"/>
          <w:szCs w:val="26"/>
          <w:lang w:val="uk-UA"/>
        </w:rPr>
        <w:t xml:space="preserve"> про підтвердження здатності судді здійснювати правосуддя </w:t>
      </w:r>
      <w:r w:rsidRPr="00A42CDC">
        <w:rPr>
          <w:rFonts w:ascii="Times New Roman" w:hAnsi="Times New Roman" w:cs="Times New Roman"/>
          <w:bCs/>
          <w:sz w:val="26"/>
          <w:szCs w:val="26"/>
          <w:lang w:val="uk-UA"/>
        </w:rPr>
        <w:t>у засіданні Комісії в</w:t>
      </w:r>
      <w:r w:rsidR="002972F3" w:rsidRPr="00A42CDC">
        <w:rPr>
          <w:rFonts w:ascii="Times New Roman" w:hAnsi="Times New Roman" w:cs="Times New Roman"/>
          <w:bCs/>
          <w:sz w:val="26"/>
          <w:szCs w:val="26"/>
          <w:lang w:val="uk-UA"/>
        </w:rPr>
        <w:t xml:space="preserve"> пленарному </w:t>
      </w:r>
      <w:r w:rsidRPr="00A42CDC">
        <w:rPr>
          <w:rFonts w:ascii="Times New Roman" w:hAnsi="Times New Roman" w:cs="Times New Roman"/>
          <w:bCs/>
          <w:sz w:val="26"/>
          <w:szCs w:val="26"/>
          <w:lang w:val="uk-UA"/>
        </w:rPr>
        <w:t>складі</w:t>
      </w:r>
      <w:r w:rsidR="002972F3" w:rsidRPr="00A42CDC">
        <w:rPr>
          <w:rFonts w:ascii="Times New Roman" w:hAnsi="Times New Roman" w:cs="Times New Roman"/>
          <w:bCs/>
          <w:sz w:val="26"/>
          <w:szCs w:val="26"/>
          <w:lang w:val="uk-UA"/>
        </w:rPr>
        <w:t xml:space="preserve"> 09 лютого </w:t>
      </w:r>
      <w:r w:rsidR="00E72087" w:rsidRPr="00A42CDC">
        <w:rPr>
          <w:rFonts w:ascii="Times New Roman" w:hAnsi="Times New Roman" w:cs="Times New Roman"/>
          <w:bCs/>
          <w:sz w:val="26"/>
          <w:szCs w:val="26"/>
          <w:lang w:val="uk-UA"/>
        </w:rPr>
        <w:t>2026 року</w:t>
      </w:r>
      <w:r w:rsidR="002972F3" w:rsidRPr="00A42CDC">
        <w:rPr>
          <w:rFonts w:ascii="Times New Roman" w:hAnsi="Times New Roman" w:cs="Times New Roman"/>
          <w:bCs/>
          <w:sz w:val="26"/>
          <w:szCs w:val="26"/>
          <w:lang w:val="uk-UA"/>
        </w:rPr>
        <w:t>.</w:t>
      </w:r>
      <w:r w:rsidR="00E72087" w:rsidRPr="00A42CDC">
        <w:rPr>
          <w:rFonts w:ascii="Times New Roman" w:hAnsi="Times New Roman" w:cs="Times New Roman"/>
          <w:bCs/>
          <w:sz w:val="26"/>
          <w:szCs w:val="26"/>
          <w:lang w:val="uk-UA"/>
        </w:rPr>
        <w:t xml:space="preserve"> </w:t>
      </w:r>
      <w:r w:rsidR="002972F3" w:rsidRPr="00A42CDC">
        <w:rPr>
          <w:rFonts w:ascii="Times New Roman" w:hAnsi="Times New Roman" w:cs="Times New Roman"/>
          <w:bCs/>
          <w:sz w:val="26"/>
          <w:szCs w:val="26"/>
          <w:lang w:val="uk-UA"/>
        </w:rPr>
        <w:t>Ї</w:t>
      </w:r>
      <w:r w:rsidR="00E72087" w:rsidRPr="00A42CDC">
        <w:rPr>
          <w:rFonts w:ascii="Times New Roman" w:hAnsi="Times New Roman" w:cs="Times New Roman"/>
          <w:bCs/>
          <w:sz w:val="26"/>
          <w:szCs w:val="26"/>
          <w:lang w:val="uk-UA"/>
        </w:rPr>
        <w:t xml:space="preserve">хня відсутність не може </w:t>
      </w:r>
      <w:r w:rsidRPr="00A42CDC">
        <w:rPr>
          <w:rFonts w:ascii="Times New Roman" w:hAnsi="Times New Roman" w:cs="Times New Roman"/>
          <w:bCs/>
          <w:sz w:val="26"/>
          <w:szCs w:val="26"/>
          <w:lang w:val="uk-UA"/>
        </w:rPr>
        <w:t xml:space="preserve">вважатись </w:t>
      </w:r>
      <w:r w:rsidR="00E72087" w:rsidRPr="00A42CDC">
        <w:rPr>
          <w:rFonts w:ascii="Times New Roman" w:hAnsi="Times New Roman" w:cs="Times New Roman"/>
          <w:bCs/>
          <w:sz w:val="26"/>
          <w:szCs w:val="26"/>
          <w:lang w:val="uk-UA"/>
        </w:rPr>
        <w:t>так</w:t>
      </w:r>
      <w:r w:rsidRPr="00A42CDC">
        <w:rPr>
          <w:rFonts w:ascii="Times New Roman" w:hAnsi="Times New Roman" w:cs="Times New Roman"/>
          <w:bCs/>
          <w:sz w:val="26"/>
          <w:szCs w:val="26"/>
          <w:lang w:val="uk-UA"/>
        </w:rPr>
        <w:t>ою</w:t>
      </w:r>
      <w:r w:rsidR="00E72087" w:rsidRPr="00A42CDC">
        <w:rPr>
          <w:rFonts w:ascii="Times New Roman" w:hAnsi="Times New Roman" w:cs="Times New Roman"/>
          <w:bCs/>
          <w:sz w:val="26"/>
          <w:szCs w:val="26"/>
          <w:lang w:val="uk-UA"/>
        </w:rPr>
        <w:t>, що дає підстави рахувати дві третини голосів від всього призначеного складу Комісії</w:t>
      </w:r>
      <w:r w:rsidR="002972F3" w:rsidRPr="00A42CDC">
        <w:rPr>
          <w:rFonts w:ascii="Times New Roman" w:hAnsi="Times New Roman" w:cs="Times New Roman"/>
          <w:bCs/>
          <w:sz w:val="26"/>
          <w:szCs w:val="26"/>
          <w:lang w:val="uk-UA"/>
        </w:rPr>
        <w:t>,</w:t>
      </w:r>
      <w:r w:rsidR="00E72087" w:rsidRPr="00A42CDC">
        <w:rPr>
          <w:rFonts w:ascii="Times New Roman" w:hAnsi="Times New Roman" w:cs="Times New Roman"/>
          <w:bCs/>
          <w:sz w:val="26"/>
          <w:szCs w:val="26"/>
          <w:lang w:val="uk-UA"/>
        </w:rPr>
        <w:t xml:space="preserve"> оскільки враховано може бути тільки голос</w:t>
      </w:r>
      <w:r w:rsidRPr="00A42CDC">
        <w:rPr>
          <w:rFonts w:ascii="Times New Roman" w:hAnsi="Times New Roman" w:cs="Times New Roman"/>
          <w:bCs/>
          <w:sz w:val="26"/>
          <w:szCs w:val="26"/>
          <w:lang w:val="uk-UA"/>
        </w:rPr>
        <w:t>и</w:t>
      </w:r>
      <w:r w:rsidR="00E72087" w:rsidRPr="00A42CDC">
        <w:rPr>
          <w:rFonts w:ascii="Times New Roman" w:hAnsi="Times New Roman" w:cs="Times New Roman"/>
          <w:bCs/>
          <w:sz w:val="26"/>
          <w:szCs w:val="26"/>
          <w:lang w:val="uk-UA"/>
        </w:rPr>
        <w:t xml:space="preserve"> тих членів, </w:t>
      </w:r>
      <w:r w:rsidRPr="00A42CDC">
        <w:rPr>
          <w:rFonts w:ascii="Times New Roman" w:hAnsi="Times New Roman" w:cs="Times New Roman"/>
          <w:bCs/>
          <w:sz w:val="26"/>
          <w:szCs w:val="26"/>
          <w:lang w:val="uk-UA"/>
        </w:rPr>
        <w:t>які брали</w:t>
      </w:r>
      <w:r w:rsidR="00E72087" w:rsidRPr="00A42CDC">
        <w:rPr>
          <w:rFonts w:ascii="Times New Roman" w:hAnsi="Times New Roman" w:cs="Times New Roman"/>
          <w:bCs/>
          <w:sz w:val="26"/>
          <w:szCs w:val="26"/>
          <w:lang w:val="uk-UA"/>
        </w:rPr>
        <w:t xml:space="preserve"> участь у проведенні пленарного </w:t>
      </w:r>
      <w:r w:rsidRPr="00A42CDC">
        <w:rPr>
          <w:rFonts w:ascii="Times New Roman" w:hAnsi="Times New Roman" w:cs="Times New Roman"/>
          <w:bCs/>
          <w:sz w:val="26"/>
          <w:szCs w:val="26"/>
          <w:lang w:val="uk-UA"/>
        </w:rPr>
        <w:t>засідання</w:t>
      </w:r>
      <w:r w:rsidR="00E72087" w:rsidRPr="00A42CDC">
        <w:rPr>
          <w:rFonts w:ascii="Times New Roman" w:hAnsi="Times New Roman" w:cs="Times New Roman"/>
          <w:bCs/>
          <w:sz w:val="26"/>
          <w:szCs w:val="26"/>
          <w:lang w:val="uk-UA"/>
        </w:rPr>
        <w:t xml:space="preserve">. </w:t>
      </w:r>
      <w:r w:rsidRPr="00A42CDC">
        <w:rPr>
          <w:rFonts w:ascii="Times New Roman" w:hAnsi="Times New Roman" w:cs="Times New Roman"/>
          <w:bCs/>
          <w:sz w:val="26"/>
          <w:szCs w:val="26"/>
          <w:lang w:val="uk-UA"/>
        </w:rPr>
        <w:t>До</w:t>
      </w:r>
      <w:r w:rsidR="00E72087" w:rsidRPr="00A42CDC">
        <w:rPr>
          <w:rFonts w:ascii="Times New Roman" w:hAnsi="Times New Roman" w:cs="Times New Roman"/>
          <w:bCs/>
          <w:sz w:val="26"/>
          <w:szCs w:val="26"/>
          <w:lang w:val="uk-UA"/>
        </w:rPr>
        <w:t xml:space="preserve"> того</w:t>
      </w:r>
      <w:r w:rsidRPr="00A42CDC">
        <w:rPr>
          <w:rFonts w:ascii="Times New Roman" w:hAnsi="Times New Roman" w:cs="Times New Roman"/>
          <w:bCs/>
          <w:sz w:val="26"/>
          <w:szCs w:val="26"/>
          <w:lang w:val="uk-UA"/>
        </w:rPr>
        <w:t xml:space="preserve"> ж</w:t>
      </w:r>
      <w:r w:rsidR="00E72087" w:rsidRPr="00A42CDC">
        <w:rPr>
          <w:rFonts w:ascii="Times New Roman" w:hAnsi="Times New Roman" w:cs="Times New Roman"/>
          <w:bCs/>
          <w:sz w:val="26"/>
          <w:szCs w:val="26"/>
          <w:lang w:val="uk-UA"/>
        </w:rPr>
        <w:t xml:space="preserve"> не</w:t>
      </w:r>
      <w:r w:rsidR="002972F3" w:rsidRPr="00A42CDC">
        <w:rPr>
          <w:rFonts w:ascii="Times New Roman" w:hAnsi="Times New Roman" w:cs="Times New Roman"/>
          <w:bCs/>
          <w:sz w:val="26"/>
          <w:szCs w:val="26"/>
          <w:lang w:val="uk-UA"/>
        </w:rPr>
        <w:t>визначеність цих членів Комісії</w:t>
      </w:r>
      <w:r w:rsidR="00E72087" w:rsidRPr="00A42CDC">
        <w:rPr>
          <w:rFonts w:ascii="Times New Roman" w:hAnsi="Times New Roman" w:cs="Times New Roman"/>
          <w:bCs/>
          <w:sz w:val="26"/>
          <w:szCs w:val="26"/>
          <w:lang w:val="uk-UA"/>
        </w:rPr>
        <w:t xml:space="preserve"> за загальними принципами міжнародного та українського законодавства повинна враховуватись на </w:t>
      </w:r>
      <w:r w:rsidR="002972F3" w:rsidRPr="00A42CDC">
        <w:rPr>
          <w:rFonts w:ascii="Times New Roman" w:hAnsi="Times New Roman" w:cs="Times New Roman"/>
          <w:bCs/>
          <w:sz w:val="26"/>
          <w:szCs w:val="26"/>
          <w:lang w:val="uk-UA"/>
        </w:rPr>
        <w:t>його</w:t>
      </w:r>
      <w:r w:rsidR="00E72087" w:rsidRPr="00A42CDC">
        <w:rPr>
          <w:rFonts w:ascii="Times New Roman" w:hAnsi="Times New Roman" w:cs="Times New Roman"/>
          <w:bCs/>
          <w:sz w:val="26"/>
          <w:szCs w:val="26"/>
          <w:lang w:val="uk-UA"/>
        </w:rPr>
        <w:t xml:space="preserve"> користь</w:t>
      </w:r>
      <w:r w:rsidRPr="00A42CDC">
        <w:rPr>
          <w:rFonts w:ascii="Times New Roman" w:hAnsi="Times New Roman" w:cs="Times New Roman"/>
          <w:bCs/>
          <w:sz w:val="26"/>
          <w:szCs w:val="26"/>
          <w:lang w:val="uk-UA"/>
        </w:rPr>
        <w:t xml:space="preserve"> (</w:t>
      </w:r>
      <w:r w:rsidR="00E72087" w:rsidRPr="00A42CDC">
        <w:rPr>
          <w:rFonts w:ascii="Times New Roman" w:hAnsi="Times New Roman" w:cs="Times New Roman"/>
          <w:bCs/>
          <w:sz w:val="26"/>
          <w:szCs w:val="26"/>
          <w:lang w:val="uk-UA"/>
        </w:rPr>
        <w:t>як невизначеність і сумнів у їх позиції</w:t>
      </w:r>
      <w:r w:rsidRPr="00A42CDC">
        <w:rPr>
          <w:rFonts w:ascii="Times New Roman" w:hAnsi="Times New Roman" w:cs="Times New Roman"/>
          <w:bCs/>
          <w:sz w:val="26"/>
          <w:szCs w:val="26"/>
          <w:lang w:val="uk-UA"/>
        </w:rPr>
        <w:t>)</w:t>
      </w:r>
      <w:r w:rsidR="00E72087" w:rsidRPr="00A42CDC">
        <w:rPr>
          <w:rFonts w:ascii="Times New Roman" w:hAnsi="Times New Roman" w:cs="Times New Roman"/>
          <w:bCs/>
          <w:sz w:val="26"/>
          <w:szCs w:val="26"/>
          <w:lang w:val="uk-UA"/>
        </w:rPr>
        <w:t xml:space="preserve">, оскільки за їх присутності під час </w:t>
      </w:r>
      <w:r w:rsidR="002972F3" w:rsidRPr="00A42CDC">
        <w:rPr>
          <w:rFonts w:ascii="Times New Roman" w:hAnsi="Times New Roman" w:cs="Times New Roman"/>
          <w:bCs/>
          <w:sz w:val="26"/>
          <w:szCs w:val="26"/>
          <w:lang w:val="uk-UA"/>
        </w:rPr>
        <w:t>засідання Комісії у пленарному складі</w:t>
      </w:r>
      <w:r w:rsidR="00E72087" w:rsidRPr="00A42CDC">
        <w:rPr>
          <w:rFonts w:ascii="Times New Roman" w:hAnsi="Times New Roman" w:cs="Times New Roman"/>
          <w:bCs/>
          <w:sz w:val="26"/>
          <w:szCs w:val="26"/>
          <w:lang w:val="uk-UA"/>
        </w:rPr>
        <w:t xml:space="preserve"> та голосування «ЗА» сумнів у прийнятті позитивного рішення був би відсутній.</w:t>
      </w:r>
    </w:p>
    <w:p w14:paraId="67B580D3" w14:textId="78AFDB89" w:rsidR="001F1545" w:rsidRPr="00A42CDC" w:rsidRDefault="005D6CCA" w:rsidP="00694ADE">
      <w:pPr>
        <w:shd w:val="clear" w:color="auto" w:fill="FFFFFF"/>
        <w:spacing w:after="0" w:line="240" w:lineRule="auto"/>
        <w:ind w:firstLine="708"/>
        <w:jc w:val="both"/>
        <w:rPr>
          <w:rFonts w:ascii="Times New Roman" w:hAnsi="Times New Roman" w:cs="Times New Roman"/>
          <w:bCs/>
          <w:sz w:val="26"/>
          <w:szCs w:val="26"/>
          <w:lang w:val="uk-UA"/>
        </w:rPr>
      </w:pPr>
      <w:proofErr w:type="spellStart"/>
      <w:r w:rsidRPr="00A42CDC">
        <w:rPr>
          <w:rFonts w:ascii="Times New Roman" w:hAnsi="Times New Roman" w:cs="Times New Roman"/>
          <w:bCs/>
          <w:sz w:val="26"/>
          <w:szCs w:val="26"/>
          <w:lang w:val="uk-UA"/>
        </w:rPr>
        <w:t>Нагорянський</w:t>
      </w:r>
      <w:proofErr w:type="spellEnd"/>
      <w:r w:rsidRPr="00A42CDC">
        <w:rPr>
          <w:rFonts w:ascii="Times New Roman" w:hAnsi="Times New Roman" w:cs="Times New Roman"/>
          <w:bCs/>
          <w:sz w:val="26"/>
          <w:szCs w:val="26"/>
          <w:lang w:val="uk-UA"/>
        </w:rPr>
        <w:t xml:space="preserve"> С.І. </w:t>
      </w:r>
      <w:r w:rsidR="004C21EC" w:rsidRPr="00A42CDC">
        <w:rPr>
          <w:rFonts w:ascii="Times New Roman" w:hAnsi="Times New Roman" w:cs="Times New Roman"/>
          <w:bCs/>
          <w:sz w:val="26"/>
          <w:szCs w:val="26"/>
          <w:lang w:val="uk-UA"/>
        </w:rPr>
        <w:t>у</w:t>
      </w:r>
      <w:r w:rsidRPr="00A42CDC">
        <w:rPr>
          <w:rFonts w:ascii="Times New Roman" w:hAnsi="Times New Roman" w:cs="Times New Roman"/>
          <w:bCs/>
          <w:sz w:val="26"/>
          <w:szCs w:val="26"/>
          <w:lang w:val="uk-UA"/>
        </w:rPr>
        <w:t xml:space="preserve"> засідання Комісії у пленарному складі</w:t>
      </w:r>
      <w:r w:rsidR="003254C8" w:rsidRPr="00A42CDC">
        <w:rPr>
          <w:rFonts w:ascii="Times New Roman" w:hAnsi="Times New Roman" w:cs="Times New Roman"/>
          <w:bCs/>
          <w:sz w:val="26"/>
          <w:szCs w:val="26"/>
          <w:lang w:val="uk-UA"/>
        </w:rPr>
        <w:t xml:space="preserve"> 18 березня 202</w:t>
      </w:r>
      <w:r w:rsidRPr="00A42CDC">
        <w:rPr>
          <w:rFonts w:ascii="Times New Roman" w:hAnsi="Times New Roman" w:cs="Times New Roman"/>
          <w:bCs/>
          <w:sz w:val="26"/>
          <w:szCs w:val="26"/>
          <w:lang w:val="uk-UA"/>
        </w:rPr>
        <w:t>6 року з’явився, надав усні пояснення, подану заяву підтримав та просив її задовольнити.</w:t>
      </w:r>
    </w:p>
    <w:p w14:paraId="58B46EBD" w14:textId="1A82D3AD" w:rsidR="005D6CCA" w:rsidRPr="00A42CDC" w:rsidRDefault="005D6CCA" w:rsidP="00694ADE">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Розглянувши заяву про виправлення помилки, заслухавши пояснення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Комісія </w:t>
      </w:r>
      <w:r w:rsidR="004D3E4C" w:rsidRPr="00A42CDC">
        <w:rPr>
          <w:rFonts w:ascii="Times New Roman" w:hAnsi="Times New Roman" w:cs="Times New Roman"/>
          <w:bCs/>
          <w:sz w:val="26"/>
          <w:szCs w:val="26"/>
          <w:lang w:val="uk-UA"/>
        </w:rPr>
        <w:t xml:space="preserve">дійшла висновку про відсутність підстав для виправлення описки в рішенні Комісії від 09 лютого 2026 року № 11/ко-26 з огляду на </w:t>
      </w:r>
      <w:r w:rsidRPr="00A42CDC">
        <w:rPr>
          <w:rFonts w:ascii="Times New Roman" w:hAnsi="Times New Roman" w:cs="Times New Roman"/>
          <w:bCs/>
          <w:sz w:val="26"/>
          <w:szCs w:val="26"/>
          <w:lang w:val="uk-UA"/>
        </w:rPr>
        <w:t>таке.</w:t>
      </w:r>
    </w:p>
    <w:p w14:paraId="5434507C" w14:textId="734DA954"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Відповідно до пункту 198 </w:t>
      </w:r>
      <w:r w:rsidR="0032288A" w:rsidRPr="00A42CDC">
        <w:rPr>
          <w:rFonts w:ascii="Times New Roman" w:hAnsi="Times New Roman" w:cs="Times New Roman"/>
          <w:bCs/>
          <w:sz w:val="26"/>
          <w:szCs w:val="26"/>
          <w:lang w:val="uk-UA"/>
        </w:rPr>
        <w:t xml:space="preserve">параграфа </w:t>
      </w:r>
      <w:r w:rsidRPr="00A42CDC">
        <w:rPr>
          <w:rFonts w:ascii="Times New Roman" w:hAnsi="Times New Roman" w:cs="Times New Roman"/>
          <w:bCs/>
          <w:sz w:val="26"/>
          <w:szCs w:val="26"/>
          <w:lang w:val="uk-UA"/>
        </w:rPr>
        <w:t>16 Регламенту Комісія може з власної ініціативи або за заявою учасника засідання виправити допущені у відповідному рішенні описки (неточності, редакційні або технічні помилки, які не впливають на зміст рішення) та очевидні арифметичні помилки.</w:t>
      </w:r>
    </w:p>
    <w:p w14:paraId="7600895F" w14:textId="77777777"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Наведена норма передбачає можливість після ухвалення Комісією рішення усунути в ньому технічні (неюридичні) помилки – описки та очевидні арифметичні помилки.</w:t>
      </w:r>
    </w:p>
    <w:p w14:paraId="0DA30A09" w14:textId="6FF00188"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Опискою слід вважати помилку, що порушує правила граматики, синтаксису, пунктуації, нумерації та впливає на зміст рішення і його виконання. Виправленню підлягають лише ті описки, які мають істотний характер, зокрема у прізвищах та іменах, адресах, датах</w:t>
      </w:r>
      <w:r w:rsidR="004C21EC" w:rsidRPr="00A42CDC">
        <w:rPr>
          <w:rFonts w:ascii="Times New Roman" w:hAnsi="Times New Roman" w:cs="Times New Roman"/>
          <w:bCs/>
          <w:sz w:val="26"/>
          <w:szCs w:val="26"/>
          <w:lang w:val="uk-UA"/>
        </w:rPr>
        <w:t>,</w:t>
      </w:r>
      <w:r w:rsidRPr="00A42CDC">
        <w:rPr>
          <w:rFonts w:ascii="Times New Roman" w:hAnsi="Times New Roman" w:cs="Times New Roman"/>
          <w:bCs/>
          <w:sz w:val="26"/>
          <w:szCs w:val="26"/>
          <w:lang w:val="uk-UA"/>
        </w:rPr>
        <w:t xml:space="preserve"> строках тощо.</w:t>
      </w:r>
    </w:p>
    <w:p w14:paraId="5C787A57" w14:textId="3B88130F" w:rsidR="0032288A" w:rsidRPr="00A42CDC" w:rsidRDefault="0032288A" w:rsidP="0032288A">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lastRenderedPageBreak/>
        <w:t xml:space="preserve">Арифметична помилка – це неточність у математичних обчисленнях (пропуск цифри, перестановка, помилка </w:t>
      </w:r>
      <w:r w:rsidR="004C21EC" w:rsidRPr="00A42CDC">
        <w:rPr>
          <w:rFonts w:ascii="Times New Roman" w:hAnsi="Times New Roman" w:cs="Times New Roman"/>
          <w:bCs/>
          <w:sz w:val="26"/>
          <w:szCs w:val="26"/>
          <w:lang w:val="uk-UA"/>
        </w:rPr>
        <w:t>в</w:t>
      </w:r>
      <w:r w:rsidRPr="00A42CDC">
        <w:rPr>
          <w:rFonts w:ascii="Times New Roman" w:hAnsi="Times New Roman" w:cs="Times New Roman"/>
          <w:bCs/>
          <w:sz w:val="26"/>
          <w:szCs w:val="26"/>
          <w:lang w:val="uk-UA"/>
        </w:rPr>
        <w:t xml:space="preserve"> сумі), що призводить до неправильного кінцевого результату. Це механічна помилка, яку можна виправити, не змінюючи суть рішення.</w:t>
      </w:r>
    </w:p>
    <w:p w14:paraId="42C4ACF2" w14:textId="6E500BC0"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Вирішуючи </w:t>
      </w:r>
      <w:r w:rsidR="0032288A" w:rsidRPr="00A42CDC">
        <w:rPr>
          <w:rFonts w:ascii="Times New Roman" w:hAnsi="Times New Roman" w:cs="Times New Roman"/>
          <w:bCs/>
          <w:sz w:val="26"/>
          <w:szCs w:val="26"/>
          <w:lang w:val="uk-UA"/>
        </w:rPr>
        <w:t xml:space="preserve">питання про виправлення описок, </w:t>
      </w:r>
      <w:r w:rsidRPr="00A42CDC">
        <w:rPr>
          <w:rFonts w:ascii="Times New Roman" w:hAnsi="Times New Roman" w:cs="Times New Roman"/>
          <w:bCs/>
          <w:sz w:val="26"/>
          <w:szCs w:val="26"/>
          <w:lang w:val="uk-UA"/>
        </w:rPr>
        <w:t xml:space="preserve">очевидних арифметичних помилок, допущених у рішенні, Комісія не змінює зміст рішення (незалежно від його юридичного значення чи зовнішнього оцінного сприйняття (розуміння). </w:t>
      </w:r>
    </w:p>
    <w:p w14:paraId="2C5B637B" w14:textId="77777777" w:rsidR="004D3E4C"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Комісія може усунути неточності, наприклад, у даті події, номері і даті документа, прізвищі, імені, по батькові особи, назві займаної посади тощо або виправити помилки, що мають технічний характер (виникли при виготовленні тексту рішення). </w:t>
      </w:r>
    </w:p>
    <w:p w14:paraId="0E2BAA2A" w14:textId="490421A0"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Отже, виправлення допущених у рішенні Комісії описок, арифметичних чи технічних помилок допускається, якщо при цьому не змінюється суть ухваленого рішення.</w:t>
      </w:r>
    </w:p>
    <w:p w14:paraId="4968AB1B" w14:textId="1426B253" w:rsidR="00A65C15" w:rsidRPr="00A42CDC" w:rsidRDefault="00A65C15" w:rsidP="00A65C15">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Частиною першою</w:t>
      </w:r>
      <w:r w:rsidR="00494FF5" w:rsidRPr="00A42CDC">
        <w:rPr>
          <w:rFonts w:ascii="Times New Roman" w:hAnsi="Times New Roman" w:cs="Times New Roman"/>
          <w:bCs/>
          <w:sz w:val="26"/>
          <w:szCs w:val="26"/>
          <w:lang w:val="uk-UA"/>
        </w:rPr>
        <w:t xml:space="preserve"> статті 88 Закону визначено, що </w:t>
      </w:r>
      <w:r w:rsidRPr="00A42CDC">
        <w:rPr>
          <w:rFonts w:ascii="Times New Roman" w:hAnsi="Times New Roman" w:cs="Times New Roman"/>
          <w:bCs/>
          <w:sz w:val="26"/>
          <w:szCs w:val="26"/>
          <w:lang w:val="uk-UA"/>
        </w:rPr>
        <w:t xml:space="preserve">Комісія ухвалює мотивоване рішення про підтвердження або </w:t>
      </w:r>
      <w:proofErr w:type="spellStart"/>
      <w:r w:rsidRPr="00A42CDC">
        <w:rPr>
          <w:rFonts w:ascii="Times New Roman" w:hAnsi="Times New Roman" w:cs="Times New Roman"/>
          <w:bCs/>
          <w:sz w:val="26"/>
          <w:szCs w:val="26"/>
          <w:lang w:val="uk-UA"/>
        </w:rPr>
        <w:t>непідтвердження</w:t>
      </w:r>
      <w:proofErr w:type="spellEnd"/>
      <w:r w:rsidRPr="00A42CDC">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4C21EC" w:rsidRPr="00A42CDC">
        <w:rPr>
          <w:rFonts w:ascii="Times New Roman" w:hAnsi="Times New Roman" w:cs="Times New Roman"/>
          <w:bCs/>
          <w:sz w:val="26"/>
          <w:szCs w:val="26"/>
          <w:lang w:val="uk-UA"/>
        </w:rPr>
        <w:t>в</w:t>
      </w:r>
      <w:r w:rsidRPr="00A42CDC">
        <w:rPr>
          <w:rFonts w:ascii="Times New Roman" w:hAnsi="Times New Roman" w:cs="Times New Roman"/>
          <w:bCs/>
          <w:sz w:val="26"/>
          <w:szCs w:val="26"/>
          <w:lang w:val="uk-UA"/>
        </w:rPr>
        <w:t xml:space="preserve"> разі, якщо таке рішення підтримане двома третинами голосів призначених членів Комісії, але не менше ніж дев’ятьма голосами.</w:t>
      </w:r>
    </w:p>
    <w:p w14:paraId="6B61CC75" w14:textId="624DA3BF" w:rsidR="00A65C15" w:rsidRPr="00A42CDC" w:rsidRDefault="00D102A7" w:rsidP="00A65C15">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Отже, у разі призначення до складу Комісії шістнадцяти членів рішення про підтвердження здатності судд</w:t>
      </w:r>
      <w:r w:rsidR="004C21EC" w:rsidRPr="00A42CDC">
        <w:rPr>
          <w:rFonts w:ascii="Times New Roman" w:hAnsi="Times New Roman" w:cs="Times New Roman"/>
          <w:bCs/>
          <w:sz w:val="26"/>
          <w:szCs w:val="26"/>
          <w:lang w:val="uk-UA"/>
        </w:rPr>
        <w:t>і (кандидата на посаду судді)</w:t>
      </w:r>
      <w:r w:rsidRPr="00A42CDC">
        <w:rPr>
          <w:rFonts w:ascii="Times New Roman" w:hAnsi="Times New Roman" w:cs="Times New Roman"/>
          <w:bCs/>
          <w:sz w:val="26"/>
          <w:szCs w:val="26"/>
          <w:lang w:val="uk-UA"/>
        </w:rPr>
        <w:t xml:space="preserve"> здійснювати правосуддя у відповідному суді вважається прийнятим за умови наявності не менше ніж одинадцять голосів «ЗА» членів Комісії, що становить дві третини голосів призначених членів Комісії.</w:t>
      </w:r>
    </w:p>
    <w:p w14:paraId="4F7917E7" w14:textId="4F73BFE0" w:rsidR="00A65C15" w:rsidRPr="00A42CDC" w:rsidRDefault="006A56C6"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У засіданні Комісії у пленарному складі 09 лютого 2026 року розглянуто питання щодо відповідності судді Окружного адміністративного суду міста Києва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займаній посаді.</w:t>
      </w:r>
    </w:p>
    <w:p w14:paraId="778B08B1" w14:textId="459F4B86" w:rsidR="005F599E" w:rsidRPr="00A42CDC" w:rsidRDefault="006A56C6"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Під час закритого обговорення «ЗА» пропозицію визна</w:t>
      </w:r>
      <w:r w:rsidR="00B07379" w:rsidRPr="00A42CDC">
        <w:rPr>
          <w:rFonts w:ascii="Times New Roman" w:hAnsi="Times New Roman" w:cs="Times New Roman"/>
          <w:bCs/>
          <w:sz w:val="26"/>
          <w:szCs w:val="26"/>
          <w:lang w:val="uk-UA"/>
        </w:rPr>
        <w:t>ти</w:t>
      </w:r>
      <w:r w:rsidRPr="00A42CDC">
        <w:rPr>
          <w:rFonts w:ascii="Times New Roman" w:hAnsi="Times New Roman" w:cs="Times New Roman"/>
          <w:bCs/>
          <w:sz w:val="26"/>
          <w:szCs w:val="26"/>
          <w:lang w:val="uk-UA"/>
        </w:rPr>
        <w:t xml:space="preserve"> судд</w:t>
      </w:r>
      <w:r w:rsidR="00B07379" w:rsidRPr="00A42CDC">
        <w:rPr>
          <w:rFonts w:ascii="Times New Roman" w:hAnsi="Times New Roman" w:cs="Times New Roman"/>
          <w:bCs/>
          <w:sz w:val="26"/>
          <w:szCs w:val="26"/>
          <w:lang w:val="uk-UA"/>
        </w:rPr>
        <w:t>ю</w:t>
      </w:r>
      <w:r w:rsidRPr="00A42CDC">
        <w:rPr>
          <w:rFonts w:ascii="Times New Roman" w:hAnsi="Times New Roman" w:cs="Times New Roman"/>
          <w:bCs/>
          <w:sz w:val="26"/>
          <w:szCs w:val="26"/>
          <w:lang w:val="uk-UA"/>
        </w:rPr>
        <w:t xml:space="preserve"> таким, що відповідає займаній посаді, проголосували дев’ять членів Комісії</w:t>
      </w:r>
      <w:r w:rsidR="008520C8" w:rsidRPr="00A42CDC">
        <w:rPr>
          <w:rFonts w:ascii="Times New Roman" w:hAnsi="Times New Roman" w:cs="Times New Roman"/>
          <w:bCs/>
          <w:sz w:val="26"/>
          <w:szCs w:val="26"/>
          <w:lang w:val="uk-UA"/>
        </w:rPr>
        <w:t>, «ПРОТИ» – п’ять членів Комісії.</w:t>
      </w:r>
      <w:r w:rsidR="005F599E" w:rsidRPr="00A42CDC">
        <w:rPr>
          <w:rFonts w:ascii="Times New Roman" w:hAnsi="Times New Roman" w:cs="Times New Roman"/>
          <w:bCs/>
          <w:sz w:val="26"/>
          <w:szCs w:val="26"/>
          <w:lang w:val="uk-UA"/>
        </w:rPr>
        <w:t xml:space="preserve"> </w:t>
      </w:r>
    </w:p>
    <w:p w14:paraId="5A828276" w14:textId="098B54D9" w:rsidR="00D102A7" w:rsidRPr="00A42CDC" w:rsidRDefault="005F599E" w:rsidP="005F599E">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Оскільки</w:t>
      </w:r>
      <w:r w:rsidR="00B07379" w:rsidRPr="00A42CDC">
        <w:rPr>
          <w:rFonts w:ascii="Times New Roman" w:hAnsi="Times New Roman" w:cs="Times New Roman"/>
          <w:bCs/>
          <w:sz w:val="26"/>
          <w:szCs w:val="26"/>
          <w:lang w:val="uk-UA"/>
        </w:rPr>
        <w:t xml:space="preserve"> вказана</w:t>
      </w:r>
      <w:r w:rsidRPr="00A42CDC">
        <w:rPr>
          <w:rFonts w:ascii="Times New Roman" w:hAnsi="Times New Roman" w:cs="Times New Roman"/>
          <w:bCs/>
          <w:sz w:val="26"/>
          <w:szCs w:val="26"/>
          <w:lang w:val="uk-UA"/>
        </w:rPr>
        <w:t xml:space="preserve"> пропозиція не набрала необхідної кількості голосів</w:t>
      </w:r>
      <w:r w:rsidR="00D102A7" w:rsidRPr="00A42CDC">
        <w:rPr>
          <w:rFonts w:ascii="Times New Roman" w:hAnsi="Times New Roman" w:cs="Times New Roman"/>
          <w:bCs/>
          <w:sz w:val="26"/>
          <w:szCs w:val="26"/>
          <w:lang w:val="uk-UA"/>
        </w:rPr>
        <w:t xml:space="preserve"> відповідно</w:t>
      </w:r>
      <w:r w:rsidR="00B07379" w:rsidRPr="00A42CDC">
        <w:rPr>
          <w:rFonts w:ascii="Times New Roman" w:hAnsi="Times New Roman" w:cs="Times New Roman"/>
          <w:bCs/>
          <w:sz w:val="26"/>
          <w:szCs w:val="26"/>
          <w:lang w:val="uk-UA"/>
        </w:rPr>
        <w:t xml:space="preserve"> до </w:t>
      </w:r>
      <w:r w:rsidR="00D102A7" w:rsidRPr="00A42CDC">
        <w:rPr>
          <w:rFonts w:ascii="Times New Roman" w:hAnsi="Times New Roman" w:cs="Times New Roman"/>
          <w:bCs/>
          <w:sz w:val="26"/>
          <w:szCs w:val="26"/>
          <w:lang w:val="uk-UA"/>
        </w:rPr>
        <w:t>положень частини першої статті 88 Закону</w:t>
      </w:r>
      <w:r w:rsidRPr="00A42CDC">
        <w:rPr>
          <w:rFonts w:ascii="Times New Roman" w:hAnsi="Times New Roman" w:cs="Times New Roman"/>
          <w:bCs/>
          <w:sz w:val="26"/>
          <w:szCs w:val="26"/>
          <w:lang w:val="uk-UA"/>
        </w:rPr>
        <w:t>,</w:t>
      </w:r>
      <w:r w:rsidR="00D102A7" w:rsidRPr="00A42CDC">
        <w:rPr>
          <w:rFonts w:ascii="Times New Roman" w:hAnsi="Times New Roman" w:cs="Times New Roman"/>
          <w:bCs/>
          <w:sz w:val="26"/>
          <w:szCs w:val="26"/>
          <w:lang w:val="uk-UA"/>
        </w:rPr>
        <w:t xml:space="preserve"> Комісія вирішила визнати суддю Окружного адміністративного суду міста Києва </w:t>
      </w:r>
      <w:proofErr w:type="spellStart"/>
      <w:r w:rsidR="00D102A7" w:rsidRPr="00A42CDC">
        <w:rPr>
          <w:rFonts w:ascii="Times New Roman" w:hAnsi="Times New Roman" w:cs="Times New Roman"/>
          <w:bCs/>
          <w:sz w:val="26"/>
          <w:szCs w:val="26"/>
          <w:lang w:val="uk-UA"/>
        </w:rPr>
        <w:t>Нагорянського</w:t>
      </w:r>
      <w:proofErr w:type="spellEnd"/>
      <w:r w:rsidR="00D102A7" w:rsidRPr="00A42CDC">
        <w:rPr>
          <w:rFonts w:ascii="Times New Roman" w:hAnsi="Times New Roman" w:cs="Times New Roman"/>
          <w:bCs/>
          <w:sz w:val="26"/>
          <w:szCs w:val="26"/>
          <w:lang w:val="uk-UA"/>
        </w:rPr>
        <w:t xml:space="preserve"> С.І. таким, що не відповідає займаній посаді</w:t>
      </w:r>
      <w:r w:rsidR="00B07379" w:rsidRPr="00A42CDC">
        <w:rPr>
          <w:rFonts w:ascii="Times New Roman" w:hAnsi="Times New Roman" w:cs="Times New Roman"/>
          <w:bCs/>
          <w:sz w:val="26"/>
          <w:szCs w:val="26"/>
          <w:lang w:val="uk-UA"/>
        </w:rPr>
        <w:t>.</w:t>
      </w:r>
      <w:r w:rsidR="00D102A7" w:rsidRPr="00A42CDC">
        <w:rPr>
          <w:rFonts w:ascii="Times New Roman" w:hAnsi="Times New Roman" w:cs="Times New Roman"/>
          <w:bCs/>
          <w:sz w:val="26"/>
          <w:szCs w:val="26"/>
          <w:lang w:val="uk-UA"/>
        </w:rPr>
        <w:t xml:space="preserve"> </w:t>
      </w:r>
    </w:p>
    <w:p w14:paraId="626CEB7F" w14:textId="529D4212" w:rsidR="00DF3255" w:rsidRPr="00A42CDC" w:rsidRDefault="002972F3" w:rsidP="00DF3255">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 xml:space="preserve">Комісія звертає увагу, що </w:t>
      </w:r>
      <w:proofErr w:type="spellStart"/>
      <w:r w:rsidR="009F707D" w:rsidRPr="00A42CDC">
        <w:rPr>
          <w:rFonts w:ascii="Times New Roman" w:hAnsi="Times New Roman" w:cs="Times New Roman"/>
          <w:bCs/>
          <w:sz w:val="26"/>
          <w:szCs w:val="26"/>
          <w:lang w:val="uk-UA"/>
        </w:rPr>
        <w:t>Нагорянський</w:t>
      </w:r>
      <w:proofErr w:type="spellEnd"/>
      <w:r w:rsidR="009F707D" w:rsidRPr="00A42CDC">
        <w:rPr>
          <w:rFonts w:ascii="Times New Roman" w:hAnsi="Times New Roman" w:cs="Times New Roman"/>
          <w:bCs/>
          <w:sz w:val="26"/>
          <w:szCs w:val="26"/>
          <w:lang w:val="uk-UA"/>
        </w:rPr>
        <w:t xml:space="preserve"> С.І.</w:t>
      </w:r>
      <w:r w:rsidR="00044DD8" w:rsidRPr="00A42CDC">
        <w:rPr>
          <w:rFonts w:ascii="Times New Roman" w:hAnsi="Times New Roman" w:cs="Times New Roman"/>
          <w:bCs/>
          <w:sz w:val="26"/>
          <w:szCs w:val="26"/>
          <w:lang w:val="uk-UA"/>
        </w:rPr>
        <w:t xml:space="preserve"> у своїй заяві, трактуючи норму частини першої статті 88 Закону стосовно підрахунку голосів </w:t>
      </w:r>
      <w:r w:rsidR="004D3E4C" w:rsidRPr="00A42CDC">
        <w:rPr>
          <w:rFonts w:ascii="Times New Roman" w:hAnsi="Times New Roman" w:cs="Times New Roman"/>
          <w:bCs/>
          <w:sz w:val="26"/>
          <w:szCs w:val="26"/>
          <w:lang w:val="uk-UA"/>
        </w:rPr>
        <w:t>для прийняття рішення Комісії на свою користь,</w:t>
      </w:r>
      <w:r w:rsidR="00EE5EC1" w:rsidRPr="00A42CDC">
        <w:rPr>
          <w:rFonts w:ascii="Times New Roman" w:hAnsi="Times New Roman" w:cs="Times New Roman"/>
          <w:bCs/>
          <w:sz w:val="26"/>
          <w:szCs w:val="26"/>
          <w:lang w:val="uk-UA"/>
        </w:rPr>
        <w:t xml:space="preserve"> фактично</w:t>
      </w:r>
      <w:r w:rsidR="004D3E4C" w:rsidRPr="00A42CDC">
        <w:rPr>
          <w:rFonts w:ascii="Times New Roman" w:hAnsi="Times New Roman" w:cs="Times New Roman"/>
          <w:bCs/>
          <w:sz w:val="26"/>
          <w:szCs w:val="26"/>
          <w:lang w:val="uk-UA"/>
        </w:rPr>
        <w:t xml:space="preserve"> просить</w:t>
      </w:r>
      <w:r w:rsidR="00EE5EC1" w:rsidRPr="00A42CDC">
        <w:rPr>
          <w:rFonts w:ascii="Times New Roman" w:hAnsi="Times New Roman" w:cs="Times New Roman"/>
          <w:bCs/>
          <w:sz w:val="26"/>
          <w:szCs w:val="26"/>
          <w:lang w:val="uk-UA"/>
        </w:rPr>
        <w:t xml:space="preserve"> змінити суть </w:t>
      </w:r>
      <w:r w:rsidR="00B07379" w:rsidRPr="00A42CDC">
        <w:rPr>
          <w:rFonts w:ascii="Times New Roman" w:hAnsi="Times New Roman" w:cs="Times New Roman"/>
          <w:bCs/>
          <w:sz w:val="26"/>
          <w:szCs w:val="26"/>
          <w:lang w:val="uk-UA"/>
        </w:rPr>
        <w:t>ухваленого</w:t>
      </w:r>
      <w:r w:rsidR="00EE5EC1" w:rsidRPr="00A42CDC">
        <w:rPr>
          <w:rFonts w:ascii="Times New Roman" w:hAnsi="Times New Roman" w:cs="Times New Roman"/>
          <w:bCs/>
          <w:sz w:val="26"/>
          <w:szCs w:val="26"/>
          <w:lang w:val="uk-UA"/>
        </w:rPr>
        <w:t xml:space="preserve"> Комісією </w:t>
      </w:r>
      <w:r w:rsidR="00702AC3" w:rsidRPr="00A42CDC">
        <w:rPr>
          <w:rFonts w:ascii="Times New Roman" w:hAnsi="Times New Roman" w:cs="Times New Roman"/>
          <w:bCs/>
          <w:sz w:val="26"/>
          <w:szCs w:val="26"/>
          <w:lang w:val="uk-UA"/>
        </w:rPr>
        <w:t xml:space="preserve">рішення від 09 лютого 2026 року № 11/ко-26, </w:t>
      </w:r>
      <w:r w:rsidR="00DF3255" w:rsidRPr="00A42CDC">
        <w:rPr>
          <w:rFonts w:ascii="Times New Roman" w:hAnsi="Times New Roman" w:cs="Times New Roman"/>
          <w:bCs/>
          <w:sz w:val="26"/>
          <w:szCs w:val="26"/>
          <w:lang w:val="uk-UA"/>
        </w:rPr>
        <w:t>викла</w:t>
      </w:r>
      <w:r w:rsidR="00702AC3" w:rsidRPr="00A42CDC">
        <w:rPr>
          <w:rFonts w:ascii="Times New Roman" w:hAnsi="Times New Roman" w:cs="Times New Roman"/>
          <w:bCs/>
          <w:sz w:val="26"/>
          <w:szCs w:val="26"/>
          <w:lang w:val="uk-UA"/>
        </w:rPr>
        <w:t>вши</w:t>
      </w:r>
      <w:r w:rsidR="00DF3255" w:rsidRPr="00A42CDC">
        <w:rPr>
          <w:rFonts w:ascii="Times New Roman" w:hAnsi="Times New Roman" w:cs="Times New Roman"/>
          <w:bCs/>
          <w:sz w:val="26"/>
          <w:szCs w:val="26"/>
          <w:lang w:val="uk-UA"/>
        </w:rPr>
        <w:t xml:space="preserve"> резолютивну частину цього рішення з резолюцією про підтвердження здатності </w:t>
      </w:r>
      <w:proofErr w:type="spellStart"/>
      <w:r w:rsidR="00DF3255" w:rsidRPr="00A42CDC">
        <w:rPr>
          <w:rFonts w:ascii="Times New Roman" w:hAnsi="Times New Roman" w:cs="Times New Roman"/>
          <w:bCs/>
          <w:sz w:val="26"/>
          <w:szCs w:val="26"/>
          <w:lang w:val="uk-UA"/>
        </w:rPr>
        <w:t>Нагорянського</w:t>
      </w:r>
      <w:proofErr w:type="spellEnd"/>
      <w:r w:rsidR="00DF3255" w:rsidRPr="00A42CDC">
        <w:rPr>
          <w:rFonts w:ascii="Times New Roman" w:hAnsi="Times New Roman" w:cs="Times New Roman"/>
          <w:bCs/>
          <w:sz w:val="26"/>
          <w:szCs w:val="26"/>
          <w:lang w:val="uk-UA"/>
        </w:rPr>
        <w:t xml:space="preserve"> С.І. здійснювати правосуддя в Окружному адміністративному суд</w:t>
      </w:r>
      <w:r w:rsidR="002B171F" w:rsidRPr="00A42CDC">
        <w:rPr>
          <w:rFonts w:ascii="Times New Roman" w:hAnsi="Times New Roman" w:cs="Times New Roman"/>
          <w:bCs/>
          <w:sz w:val="26"/>
          <w:szCs w:val="26"/>
          <w:lang w:val="uk-UA"/>
        </w:rPr>
        <w:t>і міста Києва.</w:t>
      </w:r>
    </w:p>
    <w:p w14:paraId="242083B0" w14:textId="3B30C25C" w:rsidR="00DF3255" w:rsidRPr="00A42CDC" w:rsidRDefault="004D3E4C" w:rsidP="00DF3255">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З огляду на викладене</w:t>
      </w:r>
      <w:r w:rsidR="00B07379" w:rsidRPr="00A42CDC">
        <w:rPr>
          <w:rFonts w:ascii="Times New Roman" w:hAnsi="Times New Roman" w:cs="Times New Roman"/>
          <w:bCs/>
          <w:sz w:val="26"/>
          <w:szCs w:val="26"/>
          <w:lang w:val="uk-UA"/>
        </w:rPr>
        <w:t xml:space="preserve"> </w:t>
      </w:r>
      <w:r w:rsidRPr="00A42CDC">
        <w:rPr>
          <w:rFonts w:ascii="Times New Roman" w:hAnsi="Times New Roman" w:cs="Times New Roman"/>
          <w:bCs/>
          <w:sz w:val="26"/>
          <w:szCs w:val="26"/>
          <w:lang w:val="uk-UA"/>
        </w:rPr>
        <w:t xml:space="preserve">заява </w:t>
      </w:r>
      <w:proofErr w:type="spellStart"/>
      <w:r w:rsidRPr="00A42CDC">
        <w:rPr>
          <w:rFonts w:ascii="Times New Roman" w:hAnsi="Times New Roman" w:cs="Times New Roman"/>
          <w:bCs/>
          <w:sz w:val="26"/>
          <w:szCs w:val="26"/>
          <w:lang w:val="uk-UA"/>
        </w:rPr>
        <w:t>Нагорянського</w:t>
      </w:r>
      <w:proofErr w:type="spellEnd"/>
      <w:r w:rsidRPr="00A42CDC">
        <w:rPr>
          <w:rFonts w:ascii="Times New Roman" w:hAnsi="Times New Roman" w:cs="Times New Roman"/>
          <w:bCs/>
          <w:sz w:val="26"/>
          <w:szCs w:val="26"/>
          <w:lang w:val="uk-UA"/>
        </w:rPr>
        <w:t xml:space="preserve"> С.І. про </w:t>
      </w:r>
      <w:r w:rsidRPr="00A42CDC">
        <w:rPr>
          <w:rFonts w:ascii="Times New Roman" w:hAnsi="Times New Roman" w:cs="Times New Roman"/>
          <w:sz w:val="26"/>
          <w:szCs w:val="26"/>
          <w:shd w:val="clear" w:color="auto" w:fill="FFFFFF"/>
          <w:lang w:val="uk-UA"/>
        </w:rPr>
        <w:t xml:space="preserve">виправлення помилки в </w:t>
      </w:r>
      <w:r w:rsidRPr="00A42CDC">
        <w:rPr>
          <w:rFonts w:ascii="Times New Roman" w:hAnsi="Times New Roman" w:cs="Times New Roman"/>
          <w:spacing w:val="8"/>
          <w:sz w:val="26"/>
          <w:szCs w:val="26"/>
          <w:shd w:val="clear" w:color="auto" w:fill="FFFFFF"/>
          <w:lang w:val="uk-UA"/>
        </w:rPr>
        <w:t>рішенні Вищої кваліфікаційної комісії суддів України від 09 лютого 2026 року</w:t>
      </w:r>
      <w:r w:rsidRPr="00A42CDC">
        <w:rPr>
          <w:rFonts w:ascii="Times New Roman" w:hAnsi="Times New Roman" w:cs="Times New Roman"/>
          <w:sz w:val="26"/>
          <w:szCs w:val="26"/>
          <w:shd w:val="clear" w:color="auto" w:fill="FFFFFF"/>
          <w:lang w:val="uk-UA"/>
        </w:rPr>
        <w:t xml:space="preserve"> №</w:t>
      </w:r>
      <w:r w:rsidR="00A42CDC">
        <w:rPr>
          <w:rFonts w:ascii="Times New Roman" w:hAnsi="Times New Roman" w:cs="Times New Roman"/>
          <w:sz w:val="26"/>
          <w:szCs w:val="26"/>
          <w:shd w:val="clear" w:color="auto" w:fill="FFFFFF"/>
          <w:lang w:val="uk-UA"/>
        </w:rPr>
        <w:t> </w:t>
      </w:r>
      <w:r w:rsidRPr="00A42CDC">
        <w:rPr>
          <w:rFonts w:ascii="Times New Roman" w:hAnsi="Times New Roman" w:cs="Times New Roman"/>
          <w:sz w:val="26"/>
          <w:szCs w:val="26"/>
          <w:shd w:val="clear" w:color="auto" w:fill="FFFFFF"/>
          <w:lang w:val="uk-UA"/>
        </w:rPr>
        <w:t>11/ко-26 не підлягає до задоволення, оскільки доводи</w:t>
      </w:r>
      <w:r w:rsidR="00DF3255" w:rsidRPr="00A42CDC">
        <w:rPr>
          <w:rFonts w:ascii="Times New Roman" w:hAnsi="Times New Roman" w:cs="Times New Roman"/>
          <w:bCs/>
          <w:sz w:val="26"/>
          <w:szCs w:val="26"/>
          <w:lang w:val="uk-UA"/>
        </w:rPr>
        <w:t xml:space="preserve"> заявника </w:t>
      </w:r>
      <w:r w:rsidRPr="00A42CDC">
        <w:rPr>
          <w:rFonts w:ascii="Times New Roman" w:hAnsi="Times New Roman" w:cs="Times New Roman"/>
          <w:bCs/>
          <w:sz w:val="26"/>
          <w:szCs w:val="26"/>
          <w:lang w:val="uk-UA"/>
        </w:rPr>
        <w:t xml:space="preserve">фактично </w:t>
      </w:r>
      <w:r w:rsidR="00DF3255" w:rsidRPr="00A42CDC">
        <w:rPr>
          <w:rFonts w:ascii="Times New Roman" w:hAnsi="Times New Roman" w:cs="Times New Roman"/>
          <w:bCs/>
          <w:sz w:val="26"/>
          <w:szCs w:val="26"/>
          <w:lang w:val="uk-UA"/>
        </w:rPr>
        <w:t>зводяться до незгоди з рішенням К</w:t>
      </w:r>
      <w:r w:rsidRPr="00A42CDC">
        <w:rPr>
          <w:rFonts w:ascii="Times New Roman" w:hAnsi="Times New Roman" w:cs="Times New Roman"/>
          <w:bCs/>
          <w:sz w:val="26"/>
          <w:szCs w:val="26"/>
          <w:lang w:val="uk-UA"/>
        </w:rPr>
        <w:t>омісії.</w:t>
      </w:r>
    </w:p>
    <w:p w14:paraId="614DA7CF" w14:textId="77777777"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lastRenderedPageBreak/>
        <w:t>Ураховуючи викладене, керуючись статтями 92,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14:paraId="7B2B97AC" w14:textId="77777777"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p>
    <w:p w14:paraId="52669BC4" w14:textId="77777777" w:rsidR="002972F3" w:rsidRPr="00A42CDC" w:rsidRDefault="002972F3" w:rsidP="002972F3">
      <w:pPr>
        <w:shd w:val="clear" w:color="auto" w:fill="FFFFFF"/>
        <w:spacing w:after="0" w:line="240" w:lineRule="auto"/>
        <w:jc w:val="center"/>
        <w:rPr>
          <w:rFonts w:ascii="Times New Roman" w:hAnsi="Times New Roman" w:cs="Times New Roman"/>
          <w:bCs/>
          <w:sz w:val="26"/>
          <w:szCs w:val="26"/>
          <w:lang w:val="uk-UA"/>
        </w:rPr>
      </w:pPr>
      <w:r w:rsidRPr="00A42CDC">
        <w:rPr>
          <w:rFonts w:ascii="Times New Roman" w:hAnsi="Times New Roman" w:cs="Times New Roman"/>
          <w:bCs/>
          <w:sz w:val="26"/>
          <w:szCs w:val="26"/>
          <w:lang w:val="uk-UA"/>
        </w:rPr>
        <w:t>вирішила:</w:t>
      </w:r>
    </w:p>
    <w:p w14:paraId="457298D3" w14:textId="77777777" w:rsidR="002972F3" w:rsidRPr="00A42CDC" w:rsidRDefault="002972F3" w:rsidP="002972F3">
      <w:pPr>
        <w:shd w:val="clear" w:color="auto" w:fill="FFFFFF"/>
        <w:spacing w:after="0" w:line="240" w:lineRule="auto"/>
        <w:ind w:firstLine="708"/>
        <w:jc w:val="both"/>
        <w:rPr>
          <w:rFonts w:ascii="Times New Roman" w:hAnsi="Times New Roman" w:cs="Times New Roman"/>
          <w:bCs/>
          <w:sz w:val="26"/>
          <w:szCs w:val="26"/>
          <w:lang w:val="uk-UA"/>
        </w:rPr>
      </w:pPr>
    </w:p>
    <w:p w14:paraId="585DC2B3" w14:textId="5EE316C1" w:rsidR="002972F3" w:rsidRPr="00A42CDC" w:rsidRDefault="002972F3" w:rsidP="002972F3">
      <w:pPr>
        <w:shd w:val="clear" w:color="auto" w:fill="FFFFFF"/>
        <w:spacing w:after="0" w:line="240" w:lineRule="auto"/>
        <w:jc w:val="both"/>
        <w:rPr>
          <w:rFonts w:ascii="Times New Roman" w:hAnsi="Times New Roman" w:cs="Times New Roman"/>
          <w:bCs/>
          <w:sz w:val="26"/>
          <w:szCs w:val="26"/>
          <w:lang w:val="uk-UA"/>
        </w:rPr>
      </w:pPr>
      <w:r w:rsidRPr="00A42CDC">
        <w:rPr>
          <w:rFonts w:ascii="Times New Roman" w:hAnsi="Times New Roman" w:cs="Times New Roman"/>
          <w:bCs/>
          <w:sz w:val="26"/>
          <w:szCs w:val="26"/>
          <w:lang w:val="uk-UA"/>
        </w:rPr>
        <w:t>відмовити</w:t>
      </w:r>
      <w:r w:rsidR="00B07379" w:rsidRPr="00A42CDC">
        <w:rPr>
          <w:rFonts w:ascii="Times New Roman" w:hAnsi="Times New Roman" w:cs="Times New Roman"/>
          <w:bCs/>
          <w:sz w:val="26"/>
          <w:szCs w:val="26"/>
          <w:lang w:val="uk-UA"/>
        </w:rPr>
        <w:t xml:space="preserve"> в</w:t>
      </w:r>
      <w:r w:rsidRPr="00A42CDC">
        <w:rPr>
          <w:rFonts w:ascii="Times New Roman" w:hAnsi="Times New Roman" w:cs="Times New Roman"/>
          <w:bCs/>
          <w:sz w:val="26"/>
          <w:szCs w:val="26"/>
          <w:lang w:val="uk-UA"/>
        </w:rPr>
        <w:t xml:space="preserve"> задоволенні заяви </w:t>
      </w:r>
      <w:r w:rsidR="004D3E4C" w:rsidRPr="00A42CDC">
        <w:rPr>
          <w:rFonts w:ascii="Times New Roman" w:hAnsi="Times New Roman" w:cs="Times New Roman"/>
          <w:bCs/>
          <w:sz w:val="26"/>
          <w:szCs w:val="26"/>
          <w:lang w:val="uk-UA"/>
        </w:rPr>
        <w:t xml:space="preserve">судді Окружного адміністративного суду міста Києва </w:t>
      </w:r>
      <w:proofErr w:type="spellStart"/>
      <w:r w:rsidR="004D3E4C" w:rsidRPr="00A42CDC">
        <w:rPr>
          <w:rFonts w:ascii="Times New Roman" w:hAnsi="Times New Roman" w:cs="Times New Roman"/>
          <w:bCs/>
          <w:sz w:val="26"/>
          <w:szCs w:val="26"/>
          <w:lang w:val="uk-UA"/>
        </w:rPr>
        <w:t>Нагорянського</w:t>
      </w:r>
      <w:proofErr w:type="spellEnd"/>
      <w:r w:rsidR="004D3E4C" w:rsidRPr="00A42CDC">
        <w:rPr>
          <w:rFonts w:ascii="Times New Roman" w:hAnsi="Times New Roman" w:cs="Times New Roman"/>
          <w:bCs/>
          <w:sz w:val="26"/>
          <w:szCs w:val="26"/>
          <w:lang w:val="uk-UA"/>
        </w:rPr>
        <w:t xml:space="preserve"> Сергія Івановича про виправлення помилки в рішенні Вищої кваліфікаційної комісії суддів України від 09 лютого 2026 року № 11/ко-26 щодо відповідності судді Окружного адміністративного суду міста Києва </w:t>
      </w:r>
      <w:proofErr w:type="spellStart"/>
      <w:r w:rsidR="004D3E4C" w:rsidRPr="00A42CDC">
        <w:rPr>
          <w:rFonts w:ascii="Times New Roman" w:hAnsi="Times New Roman" w:cs="Times New Roman"/>
          <w:bCs/>
          <w:sz w:val="26"/>
          <w:szCs w:val="26"/>
          <w:lang w:val="uk-UA"/>
        </w:rPr>
        <w:t>Нагорянського</w:t>
      </w:r>
      <w:proofErr w:type="spellEnd"/>
      <w:r w:rsidR="004D3E4C" w:rsidRPr="00A42CDC">
        <w:rPr>
          <w:rFonts w:ascii="Times New Roman" w:hAnsi="Times New Roman" w:cs="Times New Roman"/>
          <w:bCs/>
          <w:sz w:val="26"/>
          <w:szCs w:val="26"/>
          <w:lang w:val="uk-UA"/>
        </w:rPr>
        <w:t xml:space="preserve"> Сергія Івановича займаній посаді</w:t>
      </w:r>
      <w:r w:rsidRPr="00A42CDC">
        <w:rPr>
          <w:rFonts w:ascii="Times New Roman" w:hAnsi="Times New Roman" w:cs="Times New Roman"/>
          <w:bCs/>
          <w:sz w:val="26"/>
          <w:szCs w:val="26"/>
          <w:lang w:val="uk-UA"/>
        </w:rPr>
        <w:t xml:space="preserve">. </w:t>
      </w:r>
    </w:p>
    <w:p w14:paraId="7928AD64" w14:textId="77777777" w:rsidR="00862D2A" w:rsidRPr="00A42CDC" w:rsidRDefault="00862D2A" w:rsidP="00862D2A">
      <w:pPr>
        <w:shd w:val="clear" w:color="auto" w:fill="FFFFFF"/>
        <w:tabs>
          <w:tab w:val="left" w:pos="0"/>
        </w:tabs>
        <w:suppressAutoHyphens/>
        <w:spacing w:after="0" w:line="240" w:lineRule="auto"/>
        <w:jc w:val="both"/>
        <w:rPr>
          <w:rFonts w:ascii="Times New Roman" w:hAnsi="Times New Roman" w:cs="Times New Roman"/>
          <w:bCs/>
          <w:sz w:val="26"/>
          <w:szCs w:val="26"/>
          <w:lang w:val="uk-UA"/>
        </w:rPr>
      </w:pPr>
    </w:p>
    <w:p w14:paraId="571C083B" w14:textId="1EBB95BF" w:rsidR="00C05D6A" w:rsidRPr="00A42CDC" w:rsidRDefault="008D209C" w:rsidP="00016DF4">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sidRPr="00A42CDC">
        <w:rPr>
          <w:rFonts w:ascii="Times New Roman" w:eastAsia="Times New Roman" w:hAnsi="Times New Roman" w:cs="Times New Roman"/>
          <w:sz w:val="26"/>
          <w:szCs w:val="26"/>
          <w:lang w:val="uk-UA" w:eastAsia="ar-SA"/>
        </w:rPr>
        <w:t>Головуючий</w:t>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003D46F2" w:rsidRPr="00A42CDC">
        <w:rPr>
          <w:rFonts w:ascii="Times New Roman" w:eastAsia="Times New Roman" w:hAnsi="Times New Roman" w:cs="Times New Roman"/>
          <w:sz w:val="26"/>
          <w:szCs w:val="26"/>
          <w:lang w:val="uk-UA" w:eastAsia="ar-SA"/>
        </w:rPr>
        <w:tab/>
      </w:r>
      <w:r w:rsidR="009B53B3" w:rsidRPr="00A42CDC">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Андрій ПАСІЧНИК</w:t>
      </w:r>
      <w:r w:rsidR="00D4079F" w:rsidRPr="00A42CDC">
        <w:rPr>
          <w:rFonts w:ascii="Times New Roman" w:eastAsia="Times New Roman" w:hAnsi="Times New Roman" w:cs="Times New Roman"/>
          <w:sz w:val="26"/>
          <w:szCs w:val="26"/>
          <w:lang w:val="uk-UA" w:eastAsia="ar-SA"/>
        </w:rPr>
        <w:t xml:space="preserve"> </w:t>
      </w:r>
    </w:p>
    <w:p w14:paraId="6974B2E5" w14:textId="77777777" w:rsidR="00C05D6A" w:rsidRPr="00A42CDC" w:rsidRDefault="00C05D6A" w:rsidP="00016DF4">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3CFFF7DF" w14:textId="589D2461" w:rsidR="00C05D6A" w:rsidRDefault="00C05D6A" w:rsidP="00016DF4">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sidRPr="00A42CDC">
        <w:rPr>
          <w:rFonts w:ascii="Times New Roman" w:eastAsia="Times New Roman" w:hAnsi="Times New Roman" w:cs="Times New Roman"/>
          <w:sz w:val="26"/>
          <w:szCs w:val="26"/>
          <w:lang w:val="uk-UA" w:eastAsia="ar-SA"/>
        </w:rPr>
        <w:t>Члени Комісії:</w:t>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ab/>
      </w:r>
      <w:r w:rsidR="009B53B3" w:rsidRPr="00A42CDC">
        <w:rPr>
          <w:rFonts w:ascii="Times New Roman" w:eastAsia="Times New Roman" w:hAnsi="Times New Roman" w:cs="Times New Roman"/>
          <w:sz w:val="26"/>
          <w:szCs w:val="26"/>
          <w:lang w:val="uk-UA" w:eastAsia="ar-SA"/>
        </w:rPr>
        <w:tab/>
      </w:r>
      <w:r w:rsidRPr="00A42CDC">
        <w:rPr>
          <w:rFonts w:ascii="Times New Roman" w:eastAsia="Times New Roman" w:hAnsi="Times New Roman" w:cs="Times New Roman"/>
          <w:sz w:val="26"/>
          <w:szCs w:val="26"/>
          <w:lang w:val="uk-UA" w:eastAsia="ar-SA"/>
        </w:rPr>
        <w:t>Михайло БОГОНІС</w:t>
      </w:r>
      <w:r w:rsidR="00D4079F" w:rsidRPr="00A42CDC">
        <w:rPr>
          <w:rFonts w:ascii="Times New Roman" w:eastAsia="Times New Roman" w:hAnsi="Times New Roman" w:cs="Times New Roman"/>
          <w:sz w:val="26"/>
          <w:szCs w:val="26"/>
          <w:lang w:val="uk-UA" w:eastAsia="ar-SA"/>
        </w:rPr>
        <w:t xml:space="preserve"> </w:t>
      </w:r>
    </w:p>
    <w:p w14:paraId="1F8978BA" w14:textId="77E94917" w:rsidR="00A42CDC" w:rsidRDefault="00A42CDC" w:rsidP="00016DF4">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4B0EA4D0" w14:textId="3E8F8D42"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Віталій ГАЦЕЛЮК</w:t>
      </w:r>
      <w:r w:rsidR="00D4079F" w:rsidRPr="00A42CDC">
        <w:rPr>
          <w:rFonts w:ascii="Times New Roman" w:eastAsia="Times New Roman" w:hAnsi="Times New Roman" w:cs="Times New Roman"/>
          <w:sz w:val="26"/>
          <w:szCs w:val="26"/>
          <w:lang w:val="uk-UA" w:eastAsia="ar-SA"/>
        </w:rPr>
        <w:t xml:space="preserve"> </w:t>
      </w:r>
    </w:p>
    <w:p w14:paraId="242B01E9" w14:textId="20F4FCD9"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63B814B1" w14:textId="1DCCFD7E"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Роман КИДИСЮК</w:t>
      </w:r>
      <w:r w:rsidR="00D4079F" w:rsidRPr="00A42CDC">
        <w:rPr>
          <w:rFonts w:ascii="Times New Roman" w:eastAsia="Times New Roman" w:hAnsi="Times New Roman" w:cs="Times New Roman"/>
          <w:sz w:val="26"/>
          <w:szCs w:val="26"/>
          <w:lang w:val="uk-UA" w:eastAsia="ar-SA"/>
        </w:rPr>
        <w:t xml:space="preserve"> </w:t>
      </w:r>
    </w:p>
    <w:p w14:paraId="5C258EA8" w14:textId="27DEB29A"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746F2B40" w14:textId="3E539A7D"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Надія КОБЕЦЬКА</w:t>
      </w:r>
      <w:r w:rsidR="00D4079F" w:rsidRPr="00A42CDC">
        <w:rPr>
          <w:rFonts w:ascii="Times New Roman" w:eastAsia="Times New Roman" w:hAnsi="Times New Roman" w:cs="Times New Roman"/>
          <w:sz w:val="26"/>
          <w:szCs w:val="26"/>
          <w:lang w:val="uk-UA" w:eastAsia="ar-SA"/>
        </w:rPr>
        <w:t xml:space="preserve"> </w:t>
      </w:r>
    </w:p>
    <w:p w14:paraId="285A7B56" w14:textId="323A687C"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5B6C63DC" w14:textId="18A81039"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Олег КОЛІУШ</w:t>
      </w:r>
      <w:r w:rsidR="008D209C" w:rsidRPr="00A42CDC">
        <w:rPr>
          <w:rFonts w:ascii="Times New Roman" w:eastAsia="Times New Roman" w:hAnsi="Times New Roman" w:cs="Times New Roman"/>
          <w:sz w:val="26"/>
          <w:szCs w:val="26"/>
          <w:lang w:val="uk-UA" w:eastAsia="ar-SA"/>
        </w:rPr>
        <w:t xml:space="preserve"> </w:t>
      </w:r>
    </w:p>
    <w:p w14:paraId="028327BD" w14:textId="7C9826A4"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450AE873" w14:textId="7E5FE835" w:rsidR="008D209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D209C" w:rsidRPr="00A42CDC">
        <w:rPr>
          <w:rFonts w:ascii="Times New Roman" w:eastAsia="Times New Roman" w:hAnsi="Times New Roman" w:cs="Times New Roman"/>
          <w:sz w:val="26"/>
          <w:szCs w:val="26"/>
          <w:lang w:val="uk-UA" w:eastAsia="ar-SA"/>
        </w:rPr>
        <w:t xml:space="preserve">Ігор КУШНІР </w:t>
      </w:r>
    </w:p>
    <w:p w14:paraId="405C22E7" w14:textId="29B3D641"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753EAD64" w14:textId="2A3A9F2C"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Володимир ЛУГАНСЬКИЙ</w:t>
      </w:r>
      <w:r w:rsidR="008D209C" w:rsidRPr="00A42CDC">
        <w:rPr>
          <w:rFonts w:ascii="Times New Roman" w:eastAsia="Times New Roman" w:hAnsi="Times New Roman" w:cs="Times New Roman"/>
          <w:sz w:val="26"/>
          <w:szCs w:val="26"/>
          <w:lang w:val="uk-UA" w:eastAsia="ar-SA"/>
        </w:rPr>
        <w:t xml:space="preserve"> </w:t>
      </w:r>
    </w:p>
    <w:p w14:paraId="25F91B46" w14:textId="6098206C"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038B699B" w14:textId="3AADEF5D"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D209C" w:rsidRPr="00A42CDC">
        <w:rPr>
          <w:rFonts w:ascii="Times New Roman" w:eastAsia="Times New Roman" w:hAnsi="Times New Roman" w:cs="Times New Roman"/>
          <w:sz w:val="26"/>
          <w:szCs w:val="26"/>
          <w:lang w:val="uk-UA" w:eastAsia="ar-SA"/>
        </w:rPr>
        <w:t xml:space="preserve">Руслан МЕЛЬНИК </w:t>
      </w:r>
    </w:p>
    <w:p w14:paraId="3DC49535" w14:textId="399CE49A"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5A07132D" w14:textId="2AE8C2A8"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Олексій ОМЕЛЬЯН</w:t>
      </w:r>
      <w:r w:rsidR="008D209C" w:rsidRPr="00A42CDC">
        <w:rPr>
          <w:rFonts w:ascii="Times New Roman" w:eastAsia="Times New Roman" w:hAnsi="Times New Roman" w:cs="Times New Roman"/>
          <w:sz w:val="26"/>
          <w:szCs w:val="26"/>
          <w:lang w:val="uk-UA" w:eastAsia="ar-SA"/>
        </w:rPr>
        <w:t xml:space="preserve"> </w:t>
      </w:r>
    </w:p>
    <w:p w14:paraId="3E80696B" w14:textId="5F590529"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5E1ABB61" w14:textId="755A050F" w:rsidR="00354FE8"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354FE8" w:rsidRPr="00A42CDC">
        <w:rPr>
          <w:rFonts w:ascii="Times New Roman" w:eastAsia="Times New Roman" w:hAnsi="Times New Roman" w:cs="Times New Roman"/>
          <w:sz w:val="26"/>
          <w:szCs w:val="26"/>
          <w:lang w:val="uk-UA" w:eastAsia="ar-SA"/>
        </w:rPr>
        <w:t>Роман САБОДАШ</w:t>
      </w:r>
      <w:r>
        <w:rPr>
          <w:rFonts w:ascii="Times New Roman" w:eastAsia="Times New Roman" w:hAnsi="Times New Roman" w:cs="Times New Roman"/>
          <w:sz w:val="26"/>
          <w:szCs w:val="26"/>
          <w:lang w:val="uk-UA" w:eastAsia="ar-SA"/>
        </w:rPr>
        <w:t xml:space="preserve"> </w:t>
      </w:r>
    </w:p>
    <w:p w14:paraId="19811992" w14:textId="08BEB91B"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124FD594" w14:textId="586FBDC8" w:rsidR="00C05D6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Руслан СИДОРОВИЧ</w:t>
      </w:r>
      <w:r w:rsidR="008D209C" w:rsidRPr="00A42CDC">
        <w:rPr>
          <w:rFonts w:ascii="Times New Roman" w:eastAsia="Times New Roman" w:hAnsi="Times New Roman" w:cs="Times New Roman"/>
          <w:sz w:val="26"/>
          <w:szCs w:val="26"/>
          <w:lang w:val="uk-UA" w:eastAsia="ar-SA"/>
        </w:rPr>
        <w:t xml:space="preserve"> </w:t>
      </w:r>
    </w:p>
    <w:p w14:paraId="51D092B9" w14:textId="4999A0B8"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110310C8" w14:textId="6396BD91" w:rsidR="00862D2A"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A42CDC">
        <w:rPr>
          <w:rFonts w:ascii="Times New Roman" w:eastAsia="Times New Roman" w:hAnsi="Times New Roman" w:cs="Times New Roman"/>
          <w:sz w:val="26"/>
          <w:szCs w:val="26"/>
          <w:lang w:val="uk-UA" w:eastAsia="ar-SA"/>
        </w:rPr>
        <w:t>Сергій ЧУМАК</w:t>
      </w:r>
      <w:r w:rsidR="008D209C" w:rsidRPr="00A42CDC">
        <w:rPr>
          <w:rFonts w:ascii="Times New Roman" w:eastAsia="Times New Roman" w:hAnsi="Times New Roman" w:cs="Times New Roman"/>
          <w:sz w:val="26"/>
          <w:szCs w:val="26"/>
          <w:lang w:val="uk-UA" w:eastAsia="ar-SA"/>
        </w:rPr>
        <w:t xml:space="preserve"> </w:t>
      </w:r>
    </w:p>
    <w:p w14:paraId="28F359C4" w14:textId="1AC771DF" w:rsid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lang w:val="uk-UA" w:eastAsia="ar-SA"/>
        </w:rPr>
      </w:pPr>
    </w:p>
    <w:p w14:paraId="3DA77098" w14:textId="4CF149F2" w:rsidR="00862D2A" w:rsidRPr="00A42CDC" w:rsidRDefault="00A42CDC" w:rsidP="00A42CDC">
      <w:pPr>
        <w:shd w:val="clear" w:color="auto" w:fill="FFFFFF"/>
        <w:suppressAutoHyphens/>
        <w:spacing w:after="60" w:line="240" w:lineRule="auto"/>
        <w:ind w:firstLine="8"/>
        <w:jc w:val="both"/>
        <w:rPr>
          <w:rFonts w:ascii="Times New Roman" w:eastAsia="Times New Roman" w:hAnsi="Times New Roman" w:cs="Times New Roman"/>
          <w:sz w:val="26"/>
          <w:szCs w:val="26"/>
          <w:highlight w:val="yellow"/>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862D2A" w:rsidRPr="00A42CDC">
        <w:rPr>
          <w:rFonts w:ascii="Times New Roman" w:eastAsia="Times New Roman" w:hAnsi="Times New Roman" w:cs="Times New Roman"/>
          <w:sz w:val="26"/>
          <w:szCs w:val="26"/>
          <w:lang w:val="uk-UA" w:eastAsia="ar-SA"/>
        </w:rPr>
        <w:t xml:space="preserve">Галина ШЕВЧУК </w:t>
      </w:r>
    </w:p>
    <w:sectPr w:rsidR="00862D2A" w:rsidRPr="00A42CDC" w:rsidSect="00C4150A">
      <w:headerReference w:type="default" r:id="rId9"/>
      <w:pgSz w:w="11906" w:h="16838"/>
      <w:pgMar w:top="124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436571">
          <w:rPr>
            <w:noProof/>
          </w:rPr>
          <w:t>2</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36E7C70"/>
    <w:multiLevelType w:val="hybridMultilevel"/>
    <w:tmpl w:val="C6FE94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DF64E0C"/>
    <w:multiLevelType w:val="hybridMultilevel"/>
    <w:tmpl w:val="FCB40E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3"/>
    <w:lvlOverride w:ilvl="0">
      <w:startOverride w:val="124"/>
    </w:lvlOverride>
  </w:num>
  <w:num w:numId="5">
    <w:abstractNumId w:val="1"/>
    <w:lvlOverride w:ilvl="0">
      <w:startOverride w:val="128"/>
    </w:lvlOverride>
  </w:num>
  <w:num w:numId="6">
    <w:abstractNumId w:val="10"/>
  </w:num>
  <w:num w:numId="7">
    <w:abstractNumId w:val="3"/>
  </w:num>
  <w:num w:numId="8">
    <w:abstractNumId w:val="8"/>
  </w:num>
  <w:num w:numId="9">
    <w:abstractNumId w:val="14"/>
  </w:num>
  <w:num w:numId="10">
    <w:abstractNumId w:val="4"/>
  </w:num>
  <w:num w:numId="11">
    <w:abstractNumId w:val="12"/>
  </w:num>
  <w:num w:numId="12">
    <w:abstractNumId w:val="2"/>
  </w:num>
  <w:num w:numId="13">
    <w:abstractNumId w:val="9"/>
  </w:num>
  <w:num w:numId="14">
    <w:abstractNumId w:val="1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01A8"/>
    <w:rsid w:val="00011095"/>
    <w:rsid w:val="00012756"/>
    <w:rsid w:val="00016696"/>
    <w:rsid w:val="00016DF4"/>
    <w:rsid w:val="00024E2B"/>
    <w:rsid w:val="00044DD8"/>
    <w:rsid w:val="00047C95"/>
    <w:rsid w:val="00051FCA"/>
    <w:rsid w:val="00061EA7"/>
    <w:rsid w:val="000677FB"/>
    <w:rsid w:val="00067C98"/>
    <w:rsid w:val="00072398"/>
    <w:rsid w:val="00073F84"/>
    <w:rsid w:val="0007609D"/>
    <w:rsid w:val="00076107"/>
    <w:rsid w:val="000765C2"/>
    <w:rsid w:val="00086F3E"/>
    <w:rsid w:val="0008705A"/>
    <w:rsid w:val="00091D22"/>
    <w:rsid w:val="00095D59"/>
    <w:rsid w:val="00095EF2"/>
    <w:rsid w:val="00096AFA"/>
    <w:rsid w:val="000A4764"/>
    <w:rsid w:val="000A5DE2"/>
    <w:rsid w:val="000B2884"/>
    <w:rsid w:val="000C2BD2"/>
    <w:rsid w:val="000E4164"/>
    <w:rsid w:val="000F3D02"/>
    <w:rsid w:val="000F48FF"/>
    <w:rsid w:val="001069EE"/>
    <w:rsid w:val="0011673C"/>
    <w:rsid w:val="001278C7"/>
    <w:rsid w:val="00133092"/>
    <w:rsid w:val="00137C5B"/>
    <w:rsid w:val="001607CE"/>
    <w:rsid w:val="001612C4"/>
    <w:rsid w:val="00165935"/>
    <w:rsid w:val="001738FA"/>
    <w:rsid w:val="001754BE"/>
    <w:rsid w:val="00181F70"/>
    <w:rsid w:val="001909BF"/>
    <w:rsid w:val="00195837"/>
    <w:rsid w:val="001A1D53"/>
    <w:rsid w:val="001A5A5F"/>
    <w:rsid w:val="001A7FC9"/>
    <w:rsid w:val="001B00C1"/>
    <w:rsid w:val="001B07FD"/>
    <w:rsid w:val="001B1D9E"/>
    <w:rsid w:val="001B42D4"/>
    <w:rsid w:val="001C5E95"/>
    <w:rsid w:val="001C61C3"/>
    <w:rsid w:val="001C6C91"/>
    <w:rsid w:val="001C75E9"/>
    <w:rsid w:val="001D06B4"/>
    <w:rsid w:val="001D249A"/>
    <w:rsid w:val="001D7D45"/>
    <w:rsid w:val="001E72AF"/>
    <w:rsid w:val="001E78A3"/>
    <w:rsid w:val="001F1545"/>
    <w:rsid w:val="001F1AFA"/>
    <w:rsid w:val="001F7A07"/>
    <w:rsid w:val="00201A58"/>
    <w:rsid w:val="00207F99"/>
    <w:rsid w:val="00215836"/>
    <w:rsid w:val="002169FA"/>
    <w:rsid w:val="00225A56"/>
    <w:rsid w:val="00233714"/>
    <w:rsid w:val="00233FCD"/>
    <w:rsid w:val="0023625B"/>
    <w:rsid w:val="002448AC"/>
    <w:rsid w:val="002454F2"/>
    <w:rsid w:val="00251FC5"/>
    <w:rsid w:val="00252BB0"/>
    <w:rsid w:val="002559CC"/>
    <w:rsid w:val="0025646B"/>
    <w:rsid w:val="00256AD2"/>
    <w:rsid w:val="0025729C"/>
    <w:rsid w:val="00264239"/>
    <w:rsid w:val="00273E46"/>
    <w:rsid w:val="00276956"/>
    <w:rsid w:val="00280A16"/>
    <w:rsid w:val="00283143"/>
    <w:rsid w:val="0028345F"/>
    <w:rsid w:val="00287506"/>
    <w:rsid w:val="0029066B"/>
    <w:rsid w:val="002972F3"/>
    <w:rsid w:val="002A4EFF"/>
    <w:rsid w:val="002A5A0E"/>
    <w:rsid w:val="002A5BC3"/>
    <w:rsid w:val="002B0451"/>
    <w:rsid w:val="002B171F"/>
    <w:rsid w:val="002B7B55"/>
    <w:rsid w:val="002C4F07"/>
    <w:rsid w:val="002D3417"/>
    <w:rsid w:val="002D5A77"/>
    <w:rsid w:val="002D652B"/>
    <w:rsid w:val="002E0364"/>
    <w:rsid w:val="002E2565"/>
    <w:rsid w:val="002E4CE8"/>
    <w:rsid w:val="002F0A30"/>
    <w:rsid w:val="002F2F09"/>
    <w:rsid w:val="002F388F"/>
    <w:rsid w:val="002F4AE5"/>
    <w:rsid w:val="002F6D75"/>
    <w:rsid w:val="003062C8"/>
    <w:rsid w:val="00310098"/>
    <w:rsid w:val="00310DF4"/>
    <w:rsid w:val="00314B58"/>
    <w:rsid w:val="003151F2"/>
    <w:rsid w:val="00315E2F"/>
    <w:rsid w:val="00320086"/>
    <w:rsid w:val="0032288A"/>
    <w:rsid w:val="00323CE2"/>
    <w:rsid w:val="003254C8"/>
    <w:rsid w:val="00326392"/>
    <w:rsid w:val="00330950"/>
    <w:rsid w:val="0033354F"/>
    <w:rsid w:val="00335ABA"/>
    <w:rsid w:val="00336B1F"/>
    <w:rsid w:val="00341122"/>
    <w:rsid w:val="003436D8"/>
    <w:rsid w:val="003442BD"/>
    <w:rsid w:val="003502A5"/>
    <w:rsid w:val="003518D7"/>
    <w:rsid w:val="00353CDC"/>
    <w:rsid w:val="00354FE8"/>
    <w:rsid w:val="00362E2F"/>
    <w:rsid w:val="003740F2"/>
    <w:rsid w:val="00377E99"/>
    <w:rsid w:val="00382CE7"/>
    <w:rsid w:val="00383EEE"/>
    <w:rsid w:val="003932F8"/>
    <w:rsid w:val="003A2B50"/>
    <w:rsid w:val="003A7CE7"/>
    <w:rsid w:val="003B5B83"/>
    <w:rsid w:val="003B7982"/>
    <w:rsid w:val="003C2D56"/>
    <w:rsid w:val="003C4DAA"/>
    <w:rsid w:val="003C71A4"/>
    <w:rsid w:val="003D352C"/>
    <w:rsid w:val="003D46F2"/>
    <w:rsid w:val="003D5E6D"/>
    <w:rsid w:val="003E3115"/>
    <w:rsid w:val="003F095B"/>
    <w:rsid w:val="003F3EA6"/>
    <w:rsid w:val="003F49B2"/>
    <w:rsid w:val="00413845"/>
    <w:rsid w:val="00417957"/>
    <w:rsid w:val="00417A0B"/>
    <w:rsid w:val="0042605B"/>
    <w:rsid w:val="004349AF"/>
    <w:rsid w:val="00436571"/>
    <w:rsid w:val="00436A5A"/>
    <w:rsid w:val="00442870"/>
    <w:rsid w:val="00444347"/>
    <w:rsid w:val="00447B05"/>
    <w:rsid w:val="00452486"/>
    <w:rsid w:val="00460CD1"/>
    <w:rsid w:val="004645FC"/>
    <w:rsid w:val="00465087"/>
    <w:rsid w:val="004703A4"/>
    <w:rsid w:val="0047252C"/>
    <w:rsid w:val="00474A45"/>
    <w:rsid w:val="0048189E"/>
    <w:rsid w:val="00481936"/>
    <w:rsid w:val="0048462B"/>
    <w:rsid w:val="00485E20"/>
    <w:rsid w:val="00486C57"/>
    <w:rsid w:val="00494FF5"/>
    <w:rsid w:val="004960E2"/>
    <w:rsid w:val="004B509A"/>
    <w:rsid w:val="004B5BBF"/>
    <w:rsid w:val="004C21EC"/>
    <w:rsid w:val="004C2573"/>
    <w:rsid w:val="004C2A5E"/>
    <w:rsid w:val="004C32F4"/>
    <w:rsid w:val="004C5C5B"/>
    <w:rsid w:val="004D3E4C"/>
    <w:rsid w:val="004D48B2"/>
    <w:rsid w:val="004D63F0"/>
    <w:rsid w:val="004E1B51"/>
    <w:rsid w:val="004E424F"/>
    <w:rsid w:val="004E4BD2"/>
    <w:rsid w:val="004E6F7C"/>
    <w:rsid w:val="004F528F"/>
    <w:rsid w:val="004F6FF3"/>
    <w:rsid w:val="004F79F6"/>
    <w:rsid w:val="00500087"/>
    <w:rsid w:val="005020BD"/>
    <w:rsid w:val="00502679"/>
    <w:rsid w:val="00514818"/>
    <w:rsid w:val="00516D70"/>
    <w:rsid w:val="00517681"/>
    <w:rsid w:val="00521D26"/>
    <w:rsid w:val="0052782F"/>
    <w:rsid w:val="00532C02"/>
    <w:rsid w:val="00535105"/>
    <w:rsid w:val="0055209A"/>
    <w:rsid w:val="00554D8D"/>
    <w:rsid w:val="00561C5E"/>
    <w:rsid w:val="00562AFA"/>
    <w:rsid w:val="00570FAD"/>
    <w:rsid w:val="0057668C"/>
    <w:rsid w:val="00577426"/>
    <w:rsid w:val="00595130"/>
    <w:rsid w:val="005B1F4C"/>
    <w:rsid w:val="005B55E4"/>
    <w:rsid w:val="005B6265"/>
    <w:rsid w:val="005C169B"/>
    <w:rsid w:val="005C4763"/>
    <w:rsid w:val="005C7087"/>
    <w:rsid w:val="005D6CCA"/>
    <w:rsid w:val="005E0D3B"/>
    <w:rsid w:val="005E6877"/>
    <w:rsid w:val="005E6CD8"/>
    <w:rsid w:val="005E7E1F"/>
    <w:rsid w:val="005F1D29"/>
    <w:rsid w:val="005F2A2E"/>
    <w:rsid w:val="005F599E"/>
    <w:rsid w:val="00600023"/>
    <w:rsid w:val="006057EF"/>
    <w:rsid w:val="00614BF9"/>
    <w:rsid w:val="00621D04"/>
    <w:rsid w:val="00624ACC"/>
    <w:rsid w:val="00650484"/>
    <w:rsid w:val="006628C3"/>
    <w:rsid w:val="00663349"/>
    <w:rsid w:val="0067284A"/>
    <w:rsid w:val="00677A6E"/>
    <w:rsid w:val="0068336C"/>
    <w:rsid w:val="00691C73"/>
    <w:rsid w:val="00692EEC"/>
    <w:rsid w:val="00694682"/>
    <w:rsid w:val="00694ADE"/>
    <w:rsid w:val="006964CD"/>
    <w:rsid w:val="0069751F"/>
    <w:rsid w:val="006A0E8A"/>
    <w:rsid w:val="006A1ED8"/>
    <w:rsid w:val="006A317C"/>
    <w:rsid w:val="006A56C6"/>
    <w:rsid w:val="006C1D5B"/>
    <w:rsid w:val="006C6C21"/>
    <w:rsid w:val="006D5C29"/>
    <w:rsid w:val="006D61B6"/>
    <w:rsid w:val="006E10FD"/>
    <w:rsid w:val="006E332E"/>
    <w:rsid w:val="006E3D35"/>
    <w:rsid w:val="006E7E83"/>
    <w:rsid w:val="006F55B8"/>
    <w:rsid w:val="006F6E83"/>
    <w:rsid w:val="00702AC3"/>
    <w:rsid w:val="00711D83"/>
    <w:rsid w:val="00716F7C"/>
    <w:rsid w:val="007201F7"/>
    <w:rsid w:val="00722732"/>
    <w:rsid w:val="00723394"/>
    <w:rsid w:val="00725531"/>
    <w:rsid w:val="00726C57"/>
    <w:rsid w:val="0073015A"/>
    <w:rsid w:val="00733505"/>
    <w:rsid w:val="007337DA"/>
    <w:rsid w:val="0074081F"/>
    <w:rsid w:val="00744808"/>
    <w:rsid w:val="00746C5C"/>
    <w:rsid w:val="00746E57"/>
    <w:rsid w:val="00750D63"/>
    <w:rsid w:val="007670B6"/>
    <w:rsid w:val="00767342"/>
    <w:rsid w:val="00770A18"/>
    <w:rsid w:val="00776DC4"/>
    <w:rsid w:val="0077776A"/>
    <w:rsid w:val="0078093C"/>
    <w:rsid w:val="00780C05"/>
    <w:rsid w:val="007812CC"/>
    <w:rsid w:val="00781F70"/>
    <w:rsid w:val="00785114"/>
    <w:rsid w:val="00786CD7"/>
    <w:rsid w:val="007876BC"/>
    <w:rsid w:val="00790688"/>
    <w:rsid w:val="00790A42"/>
    <w:rsid w:val="007929F3"/>
    <w:rsid w:val="00793231"/>
    <w:rsid w:val="007961B1"/>
    <w:rsid w:val="007A08A6"/>
    <w:rsid w:val="007A098E"/>
    <w:rsid w:val="007A0A98"/>
    <w:rsid w:val="007A3252"/>
    <w:rsid w:val="007A61F0"/>
    <w:rsid w:val="007A6690"/>
    <w:rsid w:val="007B7F93"/>
    <w:rsid w:val="007C29EF"/>
    <w:rsid w:val="007C70C7"/>
    <w:rsid w:val="007C773F"/>
    <w:rsid w:val="007C7844"/>
    <w:rsid w:val="007D27D7"/>
    <w:rsid w:val="007D792C"/>
    <w:rsid w:val="007E77C5"/>
    <w:rsid w:val="007E7EEC"/>
    <w:rsid w:val="007F1DB9"/>
    <w:rsid w:val="007F55B8"/>
    <w:rsid w:val="007F791C"/>
    <w:rsid w:val="008023C3"/>
    <w:rsid w:val="0080579C"/>
    <w:rsid w:val="008107E6"/>
    <w:rsid w:val="008120AE"/>
    <w:rsid w:val="008132C4"/>
    <w:rsid w:val="00816005"/>
    <w:rsid w:val="00820103"/>
    <w:rsid w:val="00822A68"/>
    <w:rsid w:val="0082548B"/>
    <w:rsid w:val="00826DCF"/>
    <w:rsid w:val="00827E21"/>
    <w:rsid w:val="008312E5"/>
    <w:rsid w:val="00832267"/>
    <w:rsid w:val="008348E1"/>
    <w:rsid w:val="008354A0"/>
    <w:rsid w:val="008362A8"/>
    <w:rsid w:val="0083651E"/>
    <w:rsid w:val="008452C1"/>
    <w:rsid w:val="0085072A"/>
    <w:rsid w:val="008520C8"/>
    <w:rsid w:val="00862D2A"/>
    <w:rsid w:val="008669F4"/>
    <w:rsid w:val="008730AE"/>
    <w:rsid w:val="0087435F"/>
    <w:rsid w:val="00883B3D"/>
    <w:rsid w:val="00891914"/>
    <w:rsid w:val="00894840"/>
    <w:rsid w:val="008953BA"/>
    <w:rsid w:val="00895FAD"/>
    <w:rsid w:val="008A2F59"/>
    <w:rsid w:val="008A445C"/>
    <w:rsid w:val="008A597C"/>
    <w:rsid w:val="008A754E"/>
    <w:rsid w:val="008A7E57"/>
    <w:rsid w:val="008B538B"/>
    <w:rsid w:val="008C0BE7"/>
    <w:rsid w:val="008C2BF1"/>
    <w:rsid w:val="008C6E5D"/>
    <w:rsid w:val="008D209C"/>
    <w:rsid w:val="008D6C3F"/>
    <w:rsid w:val="008D7E7A"/>
    <w:rsid w:val="008E087E"/>
    <w:rsid w:val="008E1115"/>
    <w:rsid w:val="008E1561"/>
    <w:rsid w:val="008E2334"/>
    <w:rsid w:val="008E4F97"/>
    <w:rsid w:val="008F2DB6"/>
    <w:rsid w:val="008F60E0"/>
    <w:rsid w:val="0090063F"/>
    <w:rsid w:val="00901E29"/>
    <w:rsid w:val="0090325E"/>
    <w:rsid w:val="00907A01"/>
    <w:rsid w:val="00911BEA"/>
    <w:rsid w:val="009122E3"/>
    <w:rsid w:val="00913C43"/>
    <w:rsid w:val="00914A5F"/>
    <w:rsid w:val="00915C4D"/>
    <w:rsid w:val="009217E5"/>
    <w:rsid w:val="00924049"/>
    <w:rsid w:val="00932BFE"/>
    <w:rsid w:val="00934900"/>
    <w:rsid w:val="00940B66"/>
    <w:rsid w:val="00946435"/>
    <w:rsid w:val="009543D5"/>
    <w:rsid w:val="00956A2A"/>
    <w:rsid w:val="00956B22"/>
    <w:rsid w:val="00961BEA"/>
    <w:rsid w:val="00963885"/>
    <w:rsid w:val="00966D96"/>
    <w:rsid w:val="00966E82"/>
    <w:rsid w:val="009730EC"/>
    <w:rsid w:val="00973B99"/>
    <w:rsid w:val="00982F91"/>
    <w:rsid w:val="0098378D"/>
    <w:rsid w:val="00984596"/>
    <w:rsid w:val="009863AE"/>
    <w:rsid w:val="0099195D"/>
    <w:rsid w:val="009920EE"/>
    <w:rsid w:val="0099622A"/>
    <w:rsid w:val="00996E1B"/>
    <w:rsid w:val="00997C34"/>
    <w:rsid w:val="009A75FA"/>
    <w:rsid w:val="009B0DCA"/>
    <w:rsid w:val="009B357B"/>
    <w:rsid w:val="009B3D1D"/>
    <w:rsid w:val="009B53B3"/>
    <w:rsid w:val="009B56FA"/>
    <w:rsid w:val="009B62A0"/>
    <w:rsid w:val="009C1383"/>
    <w:rsid w:val="009C283C"/>
    <w:rsid w:val="009C76F1"/>
    <w:rsid w:val="009D1EA2"/>
    <w:rsid w:val="009E5451"/>
    <w:rsid w:val="009F1F1B"/>
    <w:rsid w:val="009F1F4C"/>
    <w:rsid w:val="009F2DD4"/>
    <w:rsid w:val="009F3B3D"/>
    <w:rsid w:val="009F4D3C"/>
    <w:rsid w:val="009F707D"/>
    <w:rsid w:val="009F78DC"/>
    <w:rsid w:val="00A0036E"/>
    <w:rsid w:val="00A00DFE"/>
    <w:rsid w:val="00A054F5"/>
    <w:rsid w:val="00A13211"/>
    <w:rsid w:val="00A24FCE"/>
    <w:rsid w:val="00A274B1"/>
    <w:rsid w:val="00A3566F"/>
    <w:rsid w:val="00A41EBE"/>
    <w:rsid w:val="00A42CDC"/>
    <w:rsid w:val="00A451FA"/>
    <w:rsid w:val="00A45361"/>
    <w:rsid w:val="00A50C81"/>
    <w:rsid w:val="00A52092"/>
    <w:rsid w:val="00A534DC"/>
    <w:rsid w:val="00A54699"/>
    <w:rsid w:val="00A620D8"/>
    <w:rsid w:val="00A62205"/>
    <w:rsid w:val="00A624B1"/>
    <w:rsid w:val="00A6319F"/>
    <w:rsid w:val="00A65C15"/>
    <w:rsid w:val="00A66EAF"/>
    <w:rsid w:val="00A675A2"/>
    <w:rsid w:val="00A72F69"/>
    <w:rsid w:val="00A74E09"/>
    <w:rsid w:val="00A7605B"/>
    <w:rsid w:val="00A805A8"/>
    <w:rsid w:val="00A81E36"/>
    <w:rsid w:val="00A86C8F"/>
    <w:rsid w:val="00A87BE6"/>
    <w:rsid w:val="00A91952"/>
    <w:rsid w:val="00A93DA1"/>
    <w:rsid w:val="00A953DC"/>
    <w:rsid w:val="00A95AEB"/>
    <w:rsid w:val="00A97BC2"/>
    <w:rsid w:val="00AA2B96"/>
    <w:rsid w:val="00AB29E2"/>
    <w:rsid w:val="00AB55F5"/>
    <w:rsid w:val="00AB5780"/>
    <w:rsid w:val="00AB6029"/>
    <w:rsid w:val="00AB7433"/>
    <w:rsid w:val="00AC0A0E"/>
    <w:rsid w:val="00AC3849"/>
    <w:rsid w:val="00AD61F0"/>
    <w:rsid w:val="00AD6773"/>
    <w:rsid w:val="00AE49AC"/>
    <w:rsid w:val="00AF03A4"/>
    <w:rsid w:val="00AF3E96"/>
    <w:rsid w:val="00B017F8"/>
    <w:rsid w:val="00B06658"/>
    <w:rsid w:val="00B07379"/>
    <w:rsid w:val="00B1378A"/>
    <w:rsid w:val="00B230E5"/>
    <w:rsid w:val="00B23C54"/>
    <w:rsid w:val="00B25DAF"/>
    <w:rsid w:val="00B3760A"/>
    <w:rsid w:val="00B40DA3"/>
    <w:rsid w:val="00B450F5"/>
    <w:rsid w:val="00B455E2"/>
    <w:rsid w:val="00B52E9F"/>
    <w:rsid w:val="00B53F83"/>
    <w:rsid w:val="00B57CD7"/>
    <w:rsid w:val="00B60303"/>
    <w:rsid w:val="00B752E0"/>
    <w:rsid w:val="00B77ADD"/>
    <w:rsid w:val="00B90841"/>
    <w:rsid w:val="00B9445D"/>
    <w:rsid w:val="00B94D8D"/>
    <w:rsid w:val="00B953DA"/>
    <w:rsid w:val="00BA46D3"/>
    <w:rsid w:val="00BA605A"/>
    <w:rsid w:val="00BC5773"/>
    <w:rsid w:val="00BD0A35"/>
    <w:rsid w:val="00BD65F7"/>
    <w:rsid w:val="00BE31B8"/>
    <w:rsid w:val="00BE3652"/>
    <w:rsid w:val="00BE7685"/>
    <w:rsid w:val="00BF3607"/>
    <w:rsid w:val="00BF460E"/>
    <w:rsid w:val="00BF5C2D"/>
    <w:rsid w:val="00BF6277"/>
    <w:rsid w:val="00BF761A"/>
    <w:rsid w:val="00BF7E7F"/>
    <w:rsid w:val="00C0383B"/>
    <w:rsid w:val="00C05D6A"/>
    <w:rsid w:val="00C112DE"/>
    <w:rsid w:val="00C23028"/>
    <w:rsid w:val="00C23232"/>
    <w:rsid w:val="00C30041"/>
    <w:rsid w:val="00C309E3"/>
    <w:rsid w:val="00C32E6E"/>
    <w:rsid w:val="00C32E70"/>
    <w:rsid w:val="00C36C96"/>
    <w:rsid w:val="00C4150A"/>
    <w:rsid w:val="00C43419"/>
    <w:rsid w:val="00C50552"/>
    <w:rsid w:val="00C50F32"/>
    <w:rsid w:val="00C52364"/>
    <w:rsid w:val="00C570AC"/>
    <w:rsid w:val="00C57392"/>
    <w:rsid w:val="00C67EDC"/>
    <w:rsid w:val="00C71669"/>
    <w:rsid w:val="00C72123"/>
    <w:rsid w:val="00C758EB"/>
    <w:rsid w:val="00C766A2"/>
    <w:rsid w:val="00C771B0"/>
    <w:rsid w:val="00C801A6"/>
    <w:rsid w:val="00C830A9"/>
    <w:rsid w:val="00C87790"/>
    <w:rsid w:val="00C9088A"/>
    <w:rsid w:val="00CA1BCA"/>
    <w:rsid w:val="00CA1C2E"/>
    <w:rsid w:val="00CA5BE3"/>
    <w:rsid w:val="00CB139F"/>
    <w:rsid w:val="00CB1D89"/>
    <w:rsid w:val="00CC1D6F"/>
    <w:rsid w:val="00CD3E20"/>
    <w:rsid w:val="00CD47C9"/>
    <w:rsid w:val="00CD4ECD"/>
    <w:rsid w:val="00CD614B"/>
    <w:rsid w:val="00CE09FE"/>
    <w:rsid w:val="00CE4660"/>
    <w:rsid w:val="00CE5BFD"/>
    <w:rsid w:val="00CE7F36"/>
    <w:rsid w:val="00CF01FB"/>
    <w:rsid w:val="00CF1358"/>
    <w:rsid w:val="00CF62FA"/>
    <w:rsid w:val="00D0105E"/>
    <w:rsid w:val="00D051E7"/>
    <w:rsid w:val="00D102A7"/>
    <w:rsid w:val="00D24E30"/>
    <w:rsid w:val="00D33037"/>
    <w:rsid w:val="00D34E46"/>
    <w:rsid w:val="00D4079F"/>
    <w:rsid w:val="00D419E1"/>
    <w:rsid w:val="00D43853"/>
    <w:rsid w:val="00D452E4"/>
    <w:rsid w:val="00D45733"/>
    <w:rsid w:val="00D45A40"/>
    <w:rsid w:val="00D462F0"/>
    <w:rsid w:val="00D552B3"/>
    <w:rsid w:val="00D64A28"/>
    <w:rsid w:val="00D65984"/>
    <w:rsid w:val="00D70E72"/>
    <w:rsid w:val="00D73081"/>
    <w:rsid w:val="00D84A59"/>
    <w:rsid w:val="00D9033B"/>
    <w:rsid w:val="00D90C17"/>
    <w:rsid w:val="00D94826"/>
    <w:rsid w:val="00D96D0B"/>
    <w:rsid w:val="00D97302"/>
    <w:rsid w:val="00DA0CB9"/>
    <w:rsid w:val="00DB2A2F"/>
    <w:rsid w:val="00DC0822"/>
    <w:rsid w:val="00DD01F8"/>
    <w:rsid w:val="00DD1D82"/>
    <w:rsid w:val="00DD7598"/>
    <w:rsid w:val="00DD7790"/>
    <w:rsid w:val="00DE0745"/>
    <w:rsid w:val="00DE55B1"/>
    <w:rsid w:val="00DE7A7B"/>
    <w:rsid w:val="00DF3255"/>
    <w:rsid w:val="00DF3ED0"/>
    <w:rsid w:val="00DF463A"/>
    <w:rsid w:val="00E0573D"/>
    <w:rsid w:val="00E1182D"/>
    <w:rsid w:val="00E142A6"/>
    <w:rsid w:val="00E2129F"/>
    <w:rsid w:val="00E24C32"/>
    <w:rsid w:val="00E24EC3"/>
    <w:rsid w:val="00E255A2"/>
    <w:rsid w:val="00E33A39"/>
    <w:rsid w:val="00E34CA1"/>
    <w:rsid w:val="00E35447"/>
    <w:rsid w:val="00E514D8"/>
    <w:rsid w:val="00E5445D"/>
    <w:rsid w:val="00E54FAC"/>
    <w:rsid w:val="00E57CA0"/>
    <w:rsid w:val="00E63D96"/>
    <w:rsid w:val="00E64469"/>
    <w:rsid w:val="00E64D25"/>
    <w:rsid w:val="00E65E3D"/>
    <w:rsid w:val="00E72087"/>
    <w:rsid w:val="00E7293F"/>
    <w:rsid w:val="00E93B87"/>
    <w:rsid w:val="00E9566B"/>
    <w:rsid w:val="00E96A4F"/>
    <w:rsid w:val="00EA07AD"/>
    <w:rsid w:val="00EA24E8"/>
    <w:rsid w:val="00EB0F93"/>
    <w:rsid w:val="00EB12F1"/>
    <w:rsid w:val="00EB3B7B"/>
    <w:rsid w:val="00EC0370"/>
    <w:rsid w:val="00EC04B5"/>
    <w:rsid w:val="00EC2A09"/>
    <w:rsid w:val="00EC778B"/>
    <w:rsid w:val="00ED0F12"/>
    <w:rsid w:val="00ED376C"/>
    <w:rsid w:val="00EE1189"/>
    <w:rsid w:val="00EE1580"/>
    <w:rsid w:val="00EE2F0A"/>
    <w:rsid w:val="00EE4834"/>
    <w:rsid w:val="00EE4DAE"/>
    <w:rsid w:val="00EE5EC1"/>
    <w:rsid w:val="00EE7C56"/>
    <w:rsid w:val="00EF16DD"/>
    <w:rsid w:val="00EF31C1"/>
    <w:rsid w:val="00EF7787"/>
    <w:rsid w:val="00F00E52"/>
    <w:rsid w:val="00F0460C"/>
    <w:rsid w:val="00F17478"/>
    <w:rsid w:val="00F22742"/>
    <w:rsid w:val="00F3625C"/>
    <w:rsid w:val="00F36D0E"/>
    <w:rsid w:val="00F41670"/>
    <w:rsid w:val="00F45F30"/>
    <w:rsid w:val="00F4739C"/>
    <w:rsid w:val="00F528F8"/>
    <w:rsid w:val="00F53FD0"/>
    <w:rsid w:val="00F544A9"/>
    <w:rsid w:val="00F56EF7"/>
    <w:rsid w:val="00F61F37"/>
    <w:rsid w:val="00F641F8"/>
    <w:rsid w:val="00F649D8"/>
    <w:rsid w:val="00F67039"/>
    <w:rsid w:val="00F71B0B"/>
    <w:rsid w:val="00F75D57"/>
    <w:rsid w:val="00F77A80"/>
    <w:rsid w:val="00F91055"/>
    <w:rsid w:val="00F942D7"/>
    <w:rsid w:val="00F95EAD"/>
    <w:rsid w:val="00FA5B15"/>
    <w:rsid w:val="00FB32F1"/>
    <w:rsid w:val="00FB51B5"/>
    <w:rsid w:val="00FC359F"/>
    <w:rsid w:val="00FC5DF6"/>
    <w:rsid w:val="00FD1B43"/>
    <w:rsid w:val="00FD3E7F"/>
    <w:rsid w:val="00FD5083"/>
    <w:rsid w:val="00FE0617"/>
    <w:rsid w:val="00FE1454"/>
    <w:rsid w:val="00FE2F2A"/>
    <w:rsid w:val="00FE314B"/>
    <w:rsid w:val="00FE4238"/>
    <w:rsid w:val="00FE5551"/>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465087"/>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465087"/>
    <w:pPr>
      <w:widowControl w:val="0"/>
      <w:spacing w:after="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8786205">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76284496">
      <w:bodyDiv w:val="1"/>
      <w:marLeft w:val="0"/>
      <w:marRight w:val="0"/>
      <w:marTop w:val="0"/>
      <w:marBottom w:val="0"/>
      <w:divBdr>
        <w:top w:val="none" w:sz="0" w:space="0" w:color="auto"/>
        <w:left w:val="none" w:sz="0" w:space="0" w:color="auto"/>
        <w:bottom w:val="none" w:sz="0" w:space="0" w:color="auto"/>
        <w:right w:val="none" w:sz="0" w:space="0" w:color="auto"/>
      </w:divBdr>
      <w:divsChild>
        <w:div w:id="944996135">
          <w:marLeft w:val="0"/>
          <w:marRight w:val="0"/>
          <w:marTop w:val="0"/>
          <w:marBottom w:val="0"/>
          <w:divBdr>
            <w:top w:val="none" w:sz="0" w:space="0" w:color="auto"/>
            <w:left w:val="none" w:sz="0" w:space="0" w:color="auto"/>
            <w:bottom w:val="none" w:sz="0" w:space="0" w:color="auto"/>
            <w:right w:val="none" w:sz="0" w:space="0" w:color="auto"/>
          </w:divBdr>
          <w:divsChild>
            <w:div w:id="190999821">
              <w:marLeft w:val="0"/>
              <w:marRight w:val="0"/>
              <w:marTop w:val="0"/>
              <w:marBottom w:val="0"/>
              <w:divBdr>
                <w:top w:val="none" w:sz="0" w:space="0" w:color="auto"/>
                <w:left w:val="none" w:sz="0" w:space="0" w:color="auto"/>
                <w:bottom w:val="none" w:sz="0" w:space="0" w:color="auto"/>
                <w:right w:val="none" w:sz="0" w:space="0" w:color="auto"/>
              </w:divBdr>
              <w:divsChild>
                <w:div w:id="362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3705">
          <w:marLeft w:val="0"/>
          <w:marRight w:val="0"/>
          <w:marTop w:val="0"/>
          <w:marBottom w:val="0"/>
          <w:divBdr>
            <w:top w:val="none" w:sz="0" w:space="0" w:color="auto"/>
            <w:left w:val="none" w:sz="0" w:space="0" w:color="auto"/>
            <w:bottom w:val="none" w:sz="0" w:space="0" w:color="auto"/>
            <w:right w:val="none" w:sz="0" w:space="0" w:color="auto"/>
          </w:divBdr>
          <w:divsChild>
            <w:div w:id="1876961018">
              <w:marLeft w:val="0"/>
              <w:marRight w:val="0"/>
              <w:marTop w:val="0"/>
              <w:marBottom w:val="0"/>
              <w:divBdr>
                <w:top w:val="none" w:sz="0" w:space="0" w:color="auto"/>
                <w:left w:val="none" w:sz="0" w:space="0" w:color="auto"/>
                <w:bottom w:val="none" w:sz="0" w:space="0" w:color="auto"/>
                <w:right w:val="none" w:sz="0" w:space="0" w:color="auto"/>
              </w:divBdr>
              <w:divsChild>
                <w:div w:id="6679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01915094">
      <w:bodyDiv w:val="1"/>
      <w:marLeft w:val="0"/>
      <w:marRight w:val="0"/>
      <w:marTop w:val="0"/>
      <w:marBottom w:val="0"/>
      <w:divBdr>
        <w:top w:val="none" w:sz="0" w:space="0" w:color="auto"/>
        <w:left w:val="none" w:sz="0" w:space="0" w:color="auto"/>
        <w:bottom w:val="none" w:sz="0" w:space="0" w:color="auto"/>
        <w:right w:val="none" w:sz="0" w:space="0" w:color="auto"/>
      </w:divBdr>
      <w:divsChild>
        <w:div w:id="1269194353">
          <w:marLeft w:val="0"/>
          <w:marRight w:val="0"/>
          <w:marTop w:val="0"/>
          <w:marBottom w:val="0"/>
          <w:divBdr>
            <w:top w:val="none" w:sz="0" w:space="0" w:color="auto"/>
            <w:left w:val="none" w:sz="0" w:space="0" w:color="auto"/>
            <w:bottom w:val="none" w:sz="0" w:space="0" w:color="auto"/>
            <w:right w:val="none" w:sz="0" w:space="0" w:color="auto"/>
          </w:divBdr>
          <w:divsChild>
            <w:div w:id="1846364794">
              <w:marLeft w:val="0"/>
              <w:marRight w:val="0"/>
              <w:marTop w:val="0"/>
              <w:marBottom w:val="0"/>
              <w:divBdr>
                <w:top w:val="none" w:sz="0" w:space="0" w:color="auto"/>
                <w:left w:val="none" w:sz="0" w:space="0" w:color="auto"/>
                <w:bottom w:val="none" w:sz="0" w:space="0" w:color="auto"/>
                <w:right w:val="none" w:sz="0" w:space="0" w:color="auto"/>
              </w:divBdr>
            </w:div>
          </w:divsChild>
        </w:div>
        <w:div w:id="1009600982">
          <w:marLeft w:val="0"/>
          <w:marRight w:val="0"/>
          <w:marTop w:val="0"/>
          <w:marBottom w:val="0"/>
          <w:divBdr>
            <w:top w:val="none" w:sz="0" w:space="0" w:color="auto"/>
            <w:left w:val="none" w:sz="0" w:space="0" w:color="auto"/>
            <w:bottom w:val="none" w:sz="0" w:space="0" w:color="auto"/>
            <w:right w:val="none" w:sz="0" w:space="0" w:color="auto"/>
          </w:divBdr>
        </w:div>
        <w:div w:id="711880149">
          <w:marLeft w:val="0"/>
          <w:marRight w:val="0"/>
          <w:marTop w:val="0"/>
          <w:marBottom w:val="0"/>
          <w:divBdr>
            <w:top w:val="none" w:sz="0" w:space="0" w:color="auto"/>
            <w:left w:val="none" w:sz="0" w:space="0" w:color="auto"/>
            <w:bottom w:val="none" w:sz="0" w:space="0" w:color="auto"/>
            <w:right w:val="none" w:sz="0" w:space="0" w:color="auto"/>
          </w:divBdr>
        </w:div>
        <w:div w:id="594705082">
          <w:marLeft w:val="0"/>
          <w:marRight w:val="0"/>
          <w:marTop w:val="0"/>
          <w:marBottom w:val="0"/>
          <w:divBdr>
            <w:top w:val="none" w:sz="0" w:space="0" w:color="auto"/>
            <w:left w:val="none" w:sz="0" w:space="0" w:color="auto"/>
            <w:bottom w:val="none" w:sz="0" w:space="0" w:color="auto"/>
            <w:right w:val="none" w:sz="0" w:space="0" w:color="auto"/>
          </w:divBdr>
        </w:div>
        <w:div w:id="321197155">
          <w:marLeft w:val="0"/>
          <w:marRight w:val="0"/>
          <w:marTop w:val="0"/>
          <w:marBottom w:val="0"/>
          <w:divBdr>
            <w:top w:val="none" w:sz="0" w:space="0" w:color="auto"/>
            <w:left w:val="none" w:sz="0" w:space="0" w:color="auto"/>
            <w:bottom w:val="none" w:sz="0" w:space="0" w:color="auto"/>
            <w:right w:val="none" w:sz="0" w:space="0" w:color="auto"/>
          </w:divBdr>
          <w:divsChild>
            <w:div w:id="1397044028">
              <w:marLeft w:val="0"/>
              <w:marRight w:val="0"/>
              <w:marTop w:val="0"/>
              <w:marBottom w:val="0"/>
              <w:divBdr>
                <w:top w:val="none" w:sz="0" w:space="0" w:color="auto"/>
                <w:left w:val="none" w:sz="0" w:space="0" w:color="auto"/>
                <w:bottom w:val="none" w:sz="0" w:space="0" w:color="auto"/>
                <w:right w:val="none" w:sz="0" w:space="0" w:color="auto"/>
              </w:divBdr>
            </w:div>
          </w:divsChild>
        </w:div>
        <w:div w:id="820658353">
          <w:marLeft w:val="0"/>
          <w:marRight w:val="0"/>
          <w:marTop w:val="0"/>
          <w:marBottom w:val="0"/>
          <w:divBdr>
            <w:top w:val="none" w:sz="0" w:space="0" w:color="auto"/>
            <w:left w:val="none" w:sz="0" w:space="0" w:color="auto"/>
            <w:bottom w:val="none" w:sz="0" w:space="0" w:color="auto"/>
            <w:right w:val="none" w:sz="0" w:space="0" w:color="auto"/>
          </w:divBdr>
          <w:divsChild>
            <w:div w:id="802162746">
              <w:marLeft w:val="0"/>
              <w:marRight w:val="0"/>
              <w:marTop w:val="0"/>
              <w:marBottom w:val="0"/>
              <w:divBdr>
                <w:top w:val="none" w:sz="0" w:space="0" w:color="auto"/>
                <w:left w:val="none" w:sz="0" w:space="0" w:color="auto"/>
                <w:bottom w:val="none" w:sz="0" w:space="0" w:color="auto"/>
                <w:right w:val="none" w:sz="0" w:space="0" w:color="auto"/>
              </w:divBdr>
            </w:div>
          </w:divsChild>
        </w:div>
        <w:div w:id="1387412662">
          <w:marLeft w:val="0"/>
          <w:marRight w:val="0"/>
          <w:marTop w:val="0"/>
          <w:marBottom w:val="0"/>
          <w:divBdr>
            <w:top w:val="none" w:sz="0" w:space="0" w:color="auto"/>
            <w:left w:val="none" w:sz="0" w:space="0" w:color="auto"/>
            <w:bottom w:val="none" w:sz="0" w:space="0" w:color="auto"/>
            <w:right w:val="none" w:sz="0" w:space="0" w:color="auto"/>
          </w:divBdr>
          <w:divsChild>
            <w:div w:id="1810895415">
              <w:marLeft w:val="0"/>
              <w:marRight w:val="0"/>
              <w:marTop w:val="0"/>
              <w:marBottom w:val="0"/>
              <w:divBdr>
                <w:top w:val="none" w:sz="0" w:space="0" w:color="auto"/>
                <w:left w:val="none" w:sz="0" w:space="0" w:color="auto"/>
                <w:bottom w:val="none" w:sz="0" w:space="0" w:color="auto"/>
                <w:right w:val="none" w:sz="0" w:space="0" w:color="auto"/>
              </w:divBdr>
            </w:div>
          </w:divsChild>
        </w:div>
        <w:div w:id="1217281313">
          <w:marLeft w:val="0"/>
          <w:marRight w:val="0"/>
          <w:marTop w:val="0"/>
          <w:marBottom w:val="0"/>
          <w:divBdr>
            <w:top w:val="none" w:sz="0" w:space="0" w:color="auto"/>
            <w:left w:val="none" w:sz="0" w:space="0" w:color="auto"/>
            <w:bottom w:val="none" w:sz="0" w:space="0" w:color="auto"/>
            <w:right w:val="none" w:sz="0" w:space="0" w:color="auto"/>
          </w:divBdr>
          <w:divsChild>
            <w:div w:id="9449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026832675">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37474047">
      <w:bodyDiv w:val="1"/>
      <w:marLeft w:val="0"/>
      <w:marRight w:val="0"/>
      <w:marTop w:val="0"/>
      <w:marBottom w:val="0"/>
      <w:divBdr>
        <w:top w:val="none" w:sz="0" w:space="0" w:color="auto"/>
        <w:left w:val="none" w:sz="0" w:space="0" w:color="auto"/>
        <w:bottom w:val="none" w:sz="0" w:space="0" w:color="auto"/>
        <w:right w:val="none" w:sz="0" w:space="0" w:color="auto"/>
      </w:divBdr>
    </w:div>
    <w:div w:id="1249846525">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4004472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94805021">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50F9D-5888-43E3-B517-90A1DEA9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6168</Words>
  <Characters>3517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2024-03-18T06:54:00Z</cp:lastPrinted>
  <dcterms:created xsi:type="dcterms:W3CDTF">2026-03-23T10:43:00Z</dcterms:created>
  <dcterms:modified xsi:type="dcterms:W3CDTF">2026-03-23T10:43:00Z</dcterms:modified>
</cp:coreProperties>
</file>