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C81" w:rsidRDefault="001F7C81" w:rsidP="0078658B">
      <w:pPr>
        <w:shd w:val="clear" w:color="auto" w:fill="FFFFFF" w:themeFill="background1"/>
        <w:jc w:val="center"/>
        <w:rPr>
          <w:lang w:val="uk-UA" w:eastAsia="ru-RU"/>
        </w:rPr>
      </w:pPr>
      <w:r>
        <w:rPr>
          <w:noProof/>
          <w:kern w:val="2"/>
          <w:sz w:val="28"/>
          <w:szCs w:val="28"/>
          <w:lang w:eastAsia="ru-RU"/>
        </w:rPr>
        <w:drawing>
          <wp:inline distT="0" distB="0" distL="0" distR="0">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1F7C81" w:rsidRDefault="001F7C81" w:rsidP="004B1E66">
      <w:pPr>
        <w:shd w:val="clear" w:color="auto" w:fill="FFFFFF" w:themeFill="background1"/>
        <w:rPr>
          <w:sz w:val="27"/>
          <w:szCs w:val="27"/>
          <w:lang w:val="uk-UA" w:eastAsia="ru-RU"/>
        </w:rPr>
      </w:pPr>
    </w:p>
    <w:p w:rsidR="001F7C81" w:rsidRDefault="001F7C81" w:rsidP="004B1E66">
      <w:pPr>
        <w:widowControl w:val="0"/>
        <w:shd w:val="clear" w:color="auto" w:fill="FFFFFF" w:themeFill="background1"/>
        <w:jc w:val="center"/>
        <w:rPr>
          <w:bCs/>
          <w:kern w:val="2"/>
          <w:sz w:val="36"/>
          <w:szCs w:val="36"/>
          <w:lang w:val="uk-UA" w:eastAsia="hi-IN" w:bidi="hi-IN"/>
        </w:rPr>
      </w:pPr>
      <w:r>
        <w:rPr>
          <w:bCs/>
          <w:kern w:val="2"/>
          <w:sz w:val="36"/>
          <w:szCs w:val="36"/>
          <w:lang w:val="uk-UA" w:eastAsia="hi-IN" w:bidi="hi-IN"/>
        </w:rPr>
        <w:t>ВИЩА КВАЛІФІКАЦІЙНА КОМІСІЯ СУДДІВ УКРАЇНИ</w:t>
      </w:r>
    </w:p>
    <w:p w:rsidR="001F7C81" w:rsidRDefault="001F7C81" w:rsidP="004B1E66">
      <w:pPr>
        <w:shd w:val="clear" w:color="auto" w:fill="FFFFFF" w:themeFill="background1"/>
        <w:jc w:val="center"/>
        <w:rPr>
          <w:sz w:val="27"/>
          <w:szCs w:val="27"/>
          <w:lang w:val="uk-UA" w:eastAsia="ru-RU"/>
        </w:rPr>
      </w:pPr>
    </w:p>
    <w:p w:rsidR="001F7C81" w:rsidRDefault="00C90CCF" w:rsidP="004B1E66">
      <w:pPr>
        <w:shd w:val="clear" w:color="auto" w:fill="FFFFFF" w:themeFill="background1"/>
        <w:tabs>
          <w:tab w:val="right" w:pos="9354"/>
        </w:tabs>
        <w:jc w:val="both"/>
        <w:rPr>
          <w:sz w:val="28"/>
          <w:szCs w:val="28"/>
          <w:lang w:val="uk-UA" w:eastAsia="ru-RU"/>
        </w:rPr>
      </w:pPr>
      <w:r>
        <w:rPr>
          <w:sz w:val="28"/>
          <w:szCs w:val="28"/>
          <w:lang w:val="uk-UA" w:eastAsia="ru-RU"/>
        </w:rPr>
        <w:t>04</w:t>
      </w:r>
      <w:r w:rsidR="001F7C81">
        <w:rPr>
          <w:sz w:val="28"/>
          <w:szCs w:val="28"/>
          <w:lang w:val="uk-UA" w:eastAsia="ru-RU"/>
        </w:rPr>
        <w:t xml:space="preserve"> </w:t>
      </w:r>
      <w:r>
        <w:rPr>
          <w:sz w:val="28"/>
          <w:szCs w:val="28"/>
          <w:lang w:val="uk-UA" w:eastAsia="ru-RU"/>
        </w:rPr>
        <w:t>жовтня</w:t>
      </w:r>
      <w:r w:rsidR="001F7C81">
        <w:rPr>
          <w:sz w:val="28"/>
          <w:szCs w:val="28"/>
          <w:lang w:val="uk-UA" w:eastAsia="ru-RU"/>
        </w:rPr>
        <w:t xml:space="preserve"> 2023 року</w:t>
      </w:r>
      <w:r w:rsidR="00A11FC8">
        <w:rPr>
          <w:sz w:val="28"/>
          <w:szCs w:val="28"/>
          <w:lang w:val="uk-UA" w:eastAsia="ru-RU"/>
        </w:rPr>
        <w:tab/>
      </w:r>
      <w:r w:rsidR="001F7C81">
        <w:rPr>
          <w:sz w:val="28"/>
          <w:szCs w:val="28"/>
          <w:lang w:val="uk-UA" w:eastAsia="ru-RU"/>
        </w:rPr>
        <w:t>м. Київ</w:t>
      </w:r>
    </w:p>
    <w:p w:rsidR="001F7C81" w:rsidRDefault="001F7C81" w:rsidP="004B1E66">
      <w:pPr>
        <w:shd w:val="clear" w:color="auto" w:fill="FFFFFF" w:themeFill="background1"/>
        <w:rPr>
          <w:sz w:val="28"/>
          <w:szCs w:val="28"/>
          <w:lang w:val="uk-UA" w:eastAsia="ru-RU"/>
        </w:rPr>
      </w:pPr>
    </w:p>
    <w:p w:rsidR="001F7C81" w:rsidRPr="00BF257E" w:rsidRDefault="005C4507" w:rsidP="004B1E66">
      <w:pPr>
        <w:shd w:val="clear" w:color="auto" w:fill="FFFFFF" w:themeFill="background1"/>
        <w:jc w:val="center"/>
        <w:rPr>
          <w:bCs/>
          <w:sz w:val="28"/>
          <w:szCs w:val="28"/>
          <w:lang w:val="uk-UA" w:eastAsia="ru-RU"/>
        </w:rPr>
      </w:pPr>
      <w:r>
        <w:rPr>
          <w:bCs/>
          <w:sz w:val="28"/>
          <w:szCs w:val="28"/>
          <w:lang w:val="uk-UA" w:eastAsia="ru-RU"/>
        </w:rPr>
        <w:t xml:space="preserve">Р І Ш Е Н </w:t>
      </w:r>
      <w:proofErr w:type="spellStart"/>
      <w:r>
        <w:rPr>
          <w:bCs/>
          <w:sz w:val="28"/>
          <w:szCs w:val="28"/>
          <w:lang w:val="uk-UA" w:eastAsia="ru-RU"/>
        </w:rPr>
        <w:t>Н</w:t>
      </w:r>
      <w:proofErr w:type="spellEnd"/>
      <w:r>
        <w:rPr>
          <w:bCs/>
          <w:sz w:val="28"/>
          <w:szCs w:val="28"/>
          <w:lang w:val="uk-UA" w:eastAsia="ru-RU"/>
        </w:rPr>
        <w:t xml:space="preserve"> Я  № </w:t>
      </w:r>
      <w:r w:rsidR="00BF257E" w:rsidRPr="00BF257E">
        <w:rPr>
          <w:bCs/>
          <w:sz w:val="28"/>
          <w:szCs w:val="28"/>
          <w:u w:val="single"/>
          <w:lang w:val="uk-UA" w:eastAsia="ru-RU"/>
        </w:rPr>
        <w:t>30/пс-23</w:t>
      </w:r>
    </w:p>
    <w:p w:rsidR="001F7C81" w:rsidRDefault="001F7C81" w:rsidP="004B1E66">
      <w:pPr>
        <w:shd w:val="clear" w:color="auto" w:fill="FFFFFF" w:themeFill="background1"/>
        <w:rPr>
          <w:bCs/>
          <w:sz w:val="28"/>
          <w:szCs w:val="28"/>
          <w:lang w:val="uk-UA" w:eastAsia="ru-RU"/>
        </w:rPr>
      </w:pPr>
    </w:p>
    <w:p w:rsidR="001F7C81" w:rsidRDefault="001F7C81" w:rsidP="008D7706">
      <w:pPr>
        <w:shd w:val="clear" w:color="auto" w:fill="FFFFFF" w:themeFill="background1"/>
        <w:spacing w:line="306" w:lineRule="exact"/>
        <w:jc w:val="both"/>
        <w:rPr>
          <w:bCs/>
          <w:sz w:val="28"/>
          <w:szCs w:val="28"/>
          <w:lang w:val="uk-UA" w:eastAsia="ru-RU"/>
        </w:rPr>
      </w:pPr>
      <w:r>
        <w:rPr>
          <w:bCs/>
          <w:sz w:val="28"/>
          <w:szCs w:val="28"/>
          <w:lang w:val="uk-UA" w:eastAsia="ru-RU"/>
        </w:rPr>
        <w:t>Вища кваліфікаційна комісія суддів України у складі Другої палати:</w:t>
      </w:r>
    </w:p>
    <w:p w:rsidR="001F7C81" w:rsidRDefault="001F7C81" w:rsidP="008D7706">
      <w:pPr>
        <w:shd w:val="clear" w:color="auto" w:fill="FFFFFF" w:themeFill="background1"/>
        <w:spacing w:line="306" w:lineRule="exact"/>
        <w:jc w:val="both"/>
        <w:rPr>
          <w:bCs/>
          <w:sz w:val="28"/>
          <w:szCs w:val="28"/>
          <w:lang w:val="uk-UA" w:eastAsia="ru-RU"/>
        </w:rPr>
      </w:pPr>
    </w:p>
    <w:p w:rsidR="001F7C81" w:rsidRDefault="001F7C81" w:rsidP="008D7706">
      <w:pPr>
        <w:shd w:val="clear" w:color="auto" w:fill="FFFFFF" w:themeFill="background1"/>
        <w:spacing w:line="306" w:lineRule="exact"/>
        <w:ind w:right="-1"/>
        <w:jc w:val="both"/>
        <w:rPr>
          <w:sz w:val="28"/>
          <w:szCs w:val="28"/>
          <w:lang w:val="uk-UA"/>
        </w:rPr>
      </w:pPr>
      <w:r>
        <w:rPr>
          <w:sz w:val="28"/>
          <w:szCs w:val="28"/>
          <w:lang w:val="uk-UA"/>
        </w:rPr>
        <w:t>головуючого – Сидоровича Р.М.,</w:t>
      </w:r>
    </w:p>
    <w:p w:rsidR="001F7C81" w:rsidRDefault="001F7C81" w:rsidP="008D7706">
      <w:pPr>
        <w:shd w:val="clear" w:color="auto" w:fill="FFFFFF" w:themeFill="background1"/>
        <w:spacing w:line="306" w:lineRule="exact"/>
        <w:ind w:right="-1"/>
        <w:jc w:val="both"/>
        <w:rPr>
          <w:sz w:val="28"/>
          <w:szCs w:val="28"/>
          <w:lang w:val="uk-UA"/>
        </w:rPr>
      </w:pPr>
    </w:p>
    <w:p w:rsidR="001F7C81" w:rsidRPr="001F7C81" w:rsidRDefault="001F7C81" w:rsidP="008D7706">
      <w:pPr>
        <w:pStyle w:val="a3"/>
        <w:shd w:val="clear" w:color="auto" w:fill="FFFFFF" w:themeFill="background1"/>
        <w:spacing w:before="0" w:beforeAutospacing="0" w:after="0" w:afterAutospacing="0" w:line="306" w:lineRule="exact"/>
        <w:jc w:val="both"/>
        <w:rPr>
          <w:rStyle w:val="a4"/>
          <w:rFonts w:ascii="ProbaPro" w:hAnsi="ProbaPro"/>
          <w:b w:val="0"/>
          <w:color w:val="1D1D1B"/>
          <w:lang w:val="uk-UA"/>
        </w:rPr>
      </w:pPr>
      <w:r>
        <w:rPr>
          <w:sz w:val="28"/>
          <w:szCs w:val="28"/>
          <w:lang w:val="uk-UA"/>
        </w:rPr>
        <w:t>членів Комісії:</w:t>
      </w:r>
      <w:r w:rsidR="004B1E66">
        <w:rPr>
          <w:sz w:val="28"/>
          <w:szCs w:val="28"/>
          <w:lang w:val="uk-UA"/>
        </w:rPr>
        <w:t xml:space="preserve"> Волкової</w:t>
      </w:r>
      <w:r w:rsidR="00D52749">
        <w:rPr>
          <w:sz w:val="28"/>
          <w:szCs w:val="28"/>
          <w:lang w:val="uk-UA"/>
        </w:rPr>
        <w:t> </w:t>
      </w:r>
      <w:r w:rsidR="004B1E66">
        <w:rPr>
          <w:sz w:val="28"/>
          <w:szCs w:val="28"/>
          <w:lang w:val="uk-UA"/>
        </w:rPr>
        <w:t xml:space="preserve">Л.М., </w:t>
      </w:r>
      <w:r>
        <w:rPr>
          <w:rStyle w:val="a4"/>
          <w:rFonts w:ascii="ProbaPro" w:hAnsi="ProbaPro"/>
          <w:b w:val="0"/>
          <w:color w:val="1D1D1B"/>
          <w:sz w:val="28"/>
          <w:szCs w:val="28"/>
          <w:lang w:val="uk-UA"/>
        </w:rPr>
        <w:t>Кидисюка Р.А., Коліуша О.Л., Омельяна О.С., Сабодаша Р.Б., Чумака С.Ю.,</w:t>
      </w:r>
    </w:p>
    <w:p w:rsidR="001F7C81" w:rsidRPr="001F7C81" w:rsidRDefault="001F7C81" w:rsidP="008D7706">
      <w:pPr>
        <w:pStyle w:val="a3"/>
        <w:shd w:val="clear" w:color="auto" w:fill="FFFFFF" w:themeFill="background1"/>
        <w:spacing w:before="0" w:beforeAutospacing="0" w:after="0" w:afterAutospacing="0" w:line="306" w:lineRule="exact"/>
        <w:jc w:val="both"/>
        <w:rPr>
          <w:b/>
          <w:lang w:val="uk-UA"/>
        </w:rPr>
      </w:pPr>
    </w:p>
    <w:p w:rsidR="001F7C81" w:rsidRDefault="001F7C81" w:rsidP="008D7706">
      <w:pPr>
        <w:shd w:val="clear" w:color="auto" w:fill="FFFFFF" w:themeFill="background1"/>
        <w:tabs>
          <w:tab w:val="left" w:pos="3969"/>
        </w:tabs>
        <w:spacing w:line="306" w:lineRule="exact"/>
        <w:ind w:right="-17"/>
        <w:jc w:val="both"/>
        <w:rPr>
          <w:sz w:val="28"/>
          <w:szCs w:val="28"/>
          <w:lang w:val="uk-UA" w:eastAsia="uk-UA"/>
        </w:rPr>
      </w:pPr>
      <w:r>
        <w:rPr>
          <w:sz w:val="28"/>
          <w:szCs w:val="28"/>
          <w:lang w:val="uk-UA"/>
        </w:rPr>
        <w:t xml:space="preserve">розглянувши питання про відрядження суддів до </w:t>
      </w:r>
      <w:r w:rsidR="00A11FC8">
        <w:rPr>
          <w:sz w:val="28"/>
          <w:szCs w:val="28"/>
          <w:lang w:val="uk-UA"/>
        </w:rPr>
        <w:t xml:space="preserve">Новозаводського </w:t>
      </w:r>
      <w:r>
        <w:rPr>
          <w:sz w:val="28"/>
          <w:szCs w:val="28"/>
          <w:lang w:val="uk-UA"/>
        </w:rPr>
        <w:t xml:space="preserve">районного суду міста </w:t>
      </w:r>
      <w:r w:rsidR="00A11FC8">
        <w:rPr>
          <w:sz w:val="28"/>
          <w:szCs w:val="28"/>
          <w:lang w:val="uk-UA"/>
        </w:rPr>
        <w:t>Чернігова</w:t>
      </w:r>
      <w:r>
        <w:rPr>
          <w:sz w:val="28"/>
          <w:szCs w:val="28"/>
          <w:lang w:val="uk-UA" w:eastAsia="uk-UA"/>
        </w:rPr>
        <w:t>,</w:t>
      </w:r>
    </w:p>
    <w:p w:rsidR="001F7C81" w:rsidRDefault="001F7C81" w:rsidP="008D7706">
      <w:pPr>
        <w:shd w:val="clear" w:color="auto" w:fill="FFFFFF" w:themeFill="background1"/>
        <w:tabs>
          <w:tab w:val="left" w:pos="3969"/>
        </w:tabs>
        <w:spacing w:line="306" w:lineRule="exact"/>
        <w:ind w:right="-17"/>
        <w:jc w:val="both"/>
        <w:rPr>
          <w:sz w:val="28"/>
          <w:szCs w:val="28"/>
          <w:lang w:val="uk-UA"/>
        </w:rPr>
      </w:pPr>
    </w:p>
    <w:p w:rsidR="001F7C81" w:rsidRDefault="001F7C81" w:rsidP="008D7706">
      <w:pPr>
        <w:shd w:val="clear" w:color="auto" w:fill="FFFFFF" w:themeFill="background1"/>
        <w:autoSpaceDE w:val="0"/>
        <w:autoSpaceDN w:val="0"/>
        <w:adjustRightInd w:val="0"/>
        <w:spacing w:line="306" w:lineRule="exact"/>
        <w:jc w:val="center"/>
        <w:rPr>
          <w:bCs/>
          <w:sz w:val="28"/>
          <w:szCs w:val="28"/>
          <w:lang w:val="uk-UA"/>
        </w:rPr>
      </w:pPr>
      <w:r>
        <w:rPr>
          <w:bCs/>
          <w:sz w:val="28"/>
          <w:szCs w:val="28"/>
          <w:lang w:val="uk-UA"/>
        </w:rPr>
        <w:t>встановила:</w:t>
      </w:r>
    </w:p>
    <w:p w:rsidR="001F7C81" w:rsidRPr="001F7C81" w:rsidRDefault="001F7C81" w:rsidP="008D7706">
      <w:pPr>
        <w:shd w:val="clear" w:color="auto" w:fill="FFFFFF" w:themeFill="background1"/>
        <w:autoSpaceDE w:val="0"/>
        <w:autoSpaceDN w:val="0"/>
        <w:adjustRightInd w:val="0"/>
        <w:spacing w:line="306" w:lineRule="exact"/>
        <w:jc w:val="center"/>
        <w:rPr>
          <w:bCs/>
          <w:sz w:val="28"/>
          <w:szCs w:val="28"/>
          <w:lang w:val="uk-UA"/>
        </w:rPr>
      </w:pPr>
    </w:p>
    <w:p w:rsidR="001F7C81" w:rsidRPr="005E4B02" w:rsidRDefault="001F7C81" w:rsidP="008D7706">
      <w:pPr>
        <w:shd w:val="clear" w:color="auto" w:fill="FFFFFF" w:themeFill="background1"/>
        <w:autoSpaceDE w:val="0"/>
        <w:autoSpaceDN w:val="0"/>
        <w:adjustRightInd w:val="0"/>
        <w:spacing w:line="306" w:lineRule="exact"/>
        <w:ind w:firstLine="708"/>
        <w:jc w:val="both"/>
        <w:rPr>
          <w:bCs/>
          <w:sz w:val="28"/>
          <w:szCs w:val="28"/>
          <w:lang w:val="uk-UA"/>
        </w:rPr>
      </w:pPr>
      <w:r w:rsidRPr="005E4B02">
        <w:rPr>
          <w:bCs/>
          <w:sz w:val="28"/>
          <w:szCs w:val="28"/>
          <w:lang w:val="uk-UA"/>
        </w:rPr>
        <w:t xml:space="preserve">До </w:t>
      </w:r>
      <w:r w:rsidR="00A11FC8">
        <w:rPr>
          <w:bCs/>
          <w:sz w:val="28"/>
          <w:szCs w:val="28"/>
          <w:lang w:val="uk-UA"/>
        </w:rPr>
        <w:t>Комісії 10</w:t>
      </w:r>
      <w:r>
        <w:rPr>
          <w:bCs/>
          <w:sz w:val="28"/>
          <w:szCs w:val="28"/>
          <w:lang w:val="uk-UA"/>
        </w:rPr>
        <w:t>.0</w:t>
      </w:r>
      <w:r w:rsidR="00A11FC8">
        <w:rPr>
          <w:bCs/>
          <w:sz w:val="28"/>
          <w:szCs w:val="28"/>
          <w:lang w:val="uk-UA"/>
        </w:rPr>
        <w:t>8</w:t>
      </w:r>
      <w:r>
        <w:rPr>
          <w:bCs/>
          <w:sz w:val="28"/>
          <w:szCs w:val="28"/>
          <w:lang w:val="uk-UA"/>
        </w:rPr>
        <w:t>.</w:t>
      </w:r>
      <w:r w:rsidRPr="005E4B02">
        <w:rPr>
          <w:bCs/>
          <w:sz w:val="28"/>
          <w:szCs w:val="28"/>
          <w:lang w:val="uk-UA"/>
        </w:rPr>
        <w:t>2023 надійшло повідомлення</w:t>
      </w:r>
      <w:r w:rsidR="003F758C" w:rsidRPr="003F758C">
        <w:rPr>
          <w:bCs/>
          <w:sz w:val="28"/>
          <w:szCs w:val="28"/>
          <w:lang w:val="uk-UA"/>
        </w:rPr>
        <w:t xml:space="preserve"> </w:t>
      </w:r>
      <w:r w:rsidRPr="005E4B02">
        <w:rPr>
          <w:bCs/>
          <w:sz w:val="28"/>
          <w:szCs w:val="28"/>
          <w:lang w:val="uk-UA"/>
        </w:rPr>
        <w:t xml:space="preserve">Державної судової </w:t>
      </w:r>
      <w:r w:rsidR="00A11FC8">
        <w:rPr>
          <w:bCs/>
          <w:sz w:val="28"/>
          <w:szCs w:val="28"/>
          <w:lang w:val="uk-UA"/>
        </w:rPr>
        <w:t>а</w:t>
      </w:r>
      <w:r w:rsidRPr="005E4B02">
        <w:rPr>
          <w:bCs/>
          <w:sz w:val="28"/>
          <w:szCs w:val="28"/>
          <w:lang w:val="uk-UA"/>
        </w:rPr>
        <w:t>дміністрації України (далі – ДСА України)</w:t>
      </w:r>
      <w:r w:rsidR="003F758C" w:rsidRPr="003F758C">
        <w:rPr>
          <w:bCs/>
          <w:sz w:val="28"/>
          <w:szCs w:val="28"/>
          <w:lang w:val="uk-UA"/>
        </w:rPr>
        <w:t xml:space="preserve"> </w:t>
      </w:r>
      <w:r w:rsidR="003F758C">
        <w:rPr>
          <w:bCs/>
          <w:sz w:val="28"/>
          <w:szCs w:val="28"/>
          <w:lang w:val="uk-UA"/>
        </w:rPr>
        <w:t>від</w:t>
      </w:r>
      <w:r w:rsidR="003F758C" w:rsidRPr="003F758C">
        <w:rPr>
          <w:bCs/>
          <w:sz w:val="28"/>
          <w:szCs w:val="28"/>
          <w:lang w:val="uk-UA"/>
        </w:rPr>
        <w:t xml:space="preserve"> 09</w:t>
      </w:r>
      <w:r w:rsidR="003F758C">
        <w:rPr>
          <w:bCs/>
          <w:sz w:val="28"/>
          <w:szCs w:val="28"/>
          <w:lang w:val="uk-UA"/>
        </w:rPr>
        <w:t>.08.</w:t>
      </w:r>
      <w:r w:rsidR="003F758C" w:rsidRPr="003F758C">
        <w:rPr>
          <w:bCs/>
          <w:sz w:val="28"/>
          <w:szCs w:val="28"/>
          <w:lang w:val="uk-UA"/>
        </w:rPr>
        <w:t>2023</w:t>
      </w:r>
      <w:r w:rsidR="003F758C">
        <w:rPr>
          <w:bCs/>
          <w:sz w:val="28"/>
          <w:szCs w:val="28"/>
          <w:lang w:val="uk-UA"/>
        </w:rPr>
        <w:t xml:space="preserve"> № 8-9432/23</w:t>
      </w:r>
      <w:r w:rsidRPr="005E4B02">
        <w:rPr>
          <w:bCs/>
          <w:sz w:val="28"/>
          <w:szCs w:val="28"/>
          <w:lang w:val="uk-UA"/>
        </w:rPr>
        <w:t xml:space="preserve"> про необхідність розгляду питання щодо відрядження </w:t>
      </w:r>
      <w:r w:rsidR="00A11FC8">
        <w:rPr>
          <w:bCs/>
          <w:sz w:val="28"/>
          <w:szCs w:val="28"/>
          <w:lang w:val="uk-UA"/>
        </w:rPr>
        <w:t>п’яти</w:t>
      </w:r>
      <w:r w:rsidRPr="005E4B02">
        <w:rPr>
          <w:bCs/>
          <w:sz w:val="28"/>
          <w:szCs w:val="28"/>
          <w:lang w:val="uk-UA"/>
        </w:rPr>
        <w:t xml:space="preserve"> судді</w:t>
      </w:r>
      <w:r>
        <w:rPr>
          <w:bCs/>
          <w:sz w:val="28"/>
          <w:szCs w:val="28"/>
          <w:lang w:val="uk-UA"/>
        </w:rPr>
        <w:t>в</w:t>
      </w:r>
      <w:r w:rsidRPr="005E4B02">
        <w:rPr>
          <w:bCs/>
          <w:sz w:val="28"/>
          <w:szCs w:val="28"/>
          <w:lang w:val="uk-UA"/>
        </w:rPr>
        <w:t xml:space="preserve"> до </w:t>
      </w:r>
      <w:r w:rsidR="00A11FC8">
        <w:rPr>
          <w:sz w:val="28"/>
          <w:szCs w:val="28"/>
          <w:lang w:val="uk-UA"/>
        </w:rPr>
        <w:t>Новозаводського районного суду міста Чернігова</w:t>
      </w:r>
      <w:r>
        <w:rPr>
          <w:bCs/>
          <w:sz w:val="28"/>
          <w:szCs w:val="28"/>
          <w:lang w:val="uk-UA"/>
        </w:rPr>
        <w:t xml:space="preserve"> </w:t>
      </w:r>
      <w:r w:rsidRPr="005E4B02">
        <w:rPr>
          <w:bCs/>
          <w:sz w:val="28"/>
          <w:szCs w:val="28"/>
          <w:lang w:val="uk-UA"/>
        </w:rPr>
        <w:t>у зв</w:t>
      </w:r>
      <w:r w:rsidR="004B392B">
        <w:rPr>
          <w:bCs/>
          <w:sz w:val="28"/>
          <w:szCs w:val="28"/>
          <w:lang w:val="uk-UA"/>
        </w:rPr>
        <w:t>’</w:t>
      </w:r>
      <w:r w:rsidRPr="005E4B02">
        <w:rPr>
          <w:bCs/>
          <w:sz w:val="28"/>
          <w:szCs w:val="28"/>
          <w:lang w:val="uk-UA"/>
        </w:rPr>
        <w:t>язку з виявленням у ньому надмірного рі</w:t>
      </w:r>
      <w:r>
        <w:rPr>
          <w:bCs/>
          <w:sz w:val="28"/>
          <w:szCs w:val="28"/>
          <w:lang w:val="uk-UA"/>
        </w:rPr>
        <w:t>вня судового навантаження.</w:t>
      </w:r>
    </w:p>
    <w:p w:rsidR="001F7C81" w:rsidRDefault="001F7C81" w:rsidP="008D7706">
      <w:pPr>
        <w:shd w:val="clear" w:color="auto" w:fill="FFFFFF" w:themeFill="background1"/>
        <w:autoSpaceDE w:val="0"/>
        <w:autoSpaceDN w:val="0"/>
        <w:adjustRightInd w:val="0"/>
        <w:spacing w:line="306" w:lineRule="exact"/>
        <w:ind w:firstLine="709"/>
        <w:jc w:val="both"/>
        <w:rPr>
          <w:bCs/>
          <w:sz w:val="28"/>
          <w:szCs w:val="28"/>
          <w:lang w:val="uk-UA"/>
        </w:rPr>
      </w:pPr>
      <w:r w:rsidRPr="005E4B02">
        <w:rPr>
          <w:bCs/>
          <w:sz w:val="28"/>
          <w:szCs w:val="28"/>
          <w:lang w:val="uk-UA"/>
        </w:rPr>
        <w:t>У повідомленні зазначено,</w:t>
      </w:r>
      <w:r w:rsidR="00045301">
        <w:rPr>
          <w:bCs/>
          <w:sz w:val="28"/>
          <w:szCs w:val="28"/>
          <w:lang w:val="uk-UA"/>
        </w:rPr>
        <w:t xml:space="preserve"> що</w:t>
      </w:r>
      <w:r w:rsidRPr="005E4B02">
        <w:rPr>
          <w:bCs/>
          <w:sz w:val="28"/>
          <w:szCs w:val="28"/>
          <w:lang w:val="uk-UA"/>
        </w:rPr>
        <w:t xml:space="preserve"> </w:t>
      </w:r>
      <w:r w:rsidR="003F758C">
        <w:rPr>
          <w:bCs/>
          <w:sz w:val="28"/>
          <w:szCs w:val="28"/>
          <w:lang w:val="uk-UA"/>
        </w:rPr>
        <w:t>у</w:t>
      </w:r>
      <w:r w:rsidRPr="005E4B02">
        <w:rPr>
          <w:bCs/>
          <w:sz w:val="28"/>
          <w:szCs w:val="28"/>
          <w:lang w:val="uk-UA"/>
        </w:rPr>
        <w:t xml:space="preserve"> </w:t>
      </w:r>
      <w:r w:rsidR="00EF0287">
        <w:rPr>
          <w:bCs/>
          <w:sz w:val="28"/>
          <w:szCs w:val="28"/>
          <w:lang w:val="uk-UA"/>
        </w:rPr>
        <w:t>штат</w:t>
      </w:r>
      <w:r w:rsidR="003F758C">
        <w:rPr>
          <w:bCs/>
          <w:sz w:val="28"/>
          <w:szCs w:val="28"/>
          <w:lang w:val="uk-UA"/>
        </w:rPr>
        <w:t>і</w:t>
      </w:r>
      <w:r w:rsidRPr="005E4B02">
        <w:rPr>
          <w:bCs/>
          <w:sz w:val="28"/>
          <w:szCs w:val="28"/>
          <w:lang w:val="uk-UA"/>
        </w:rPr>
        <w:t xml:space="preserve"> </w:t>
      </w:r>
      <w:r w:rsidR="00A11FC8">
        <w:rPr>
          <w:sz w:val="28"/>
          <w:szCs w:val="28"/>
          <w:lang w:val="uk-UA"/>
        </w:rPr>
        <w:t>Новозаводського районного суду міста Чернігова</w:t>
      </w:r>
      <w:r w:rsidR="00112092">
        <w:rPr>
          <w:sz w:val="28"/>
          <w:szCs w:val="28"/>
          <w:lang w:val="uk-UA"/>
        </w:rPr>
        <w:t xml:space="preserve"> передбачено</w:t>
      </w:r>
      <w:r>
        <w:rPr>
          <w:bCs/>
          <w:sz w:val="28"/>
          <w:szCs w:val="28"/>
          <w:lang w:val="uk-UA"/>
        </w:rPr>
        <w:t xml:space="preserve"> </w:t>
      </w:r>
      <w:r w:rsidR="00A11FC8">
        <w:rPr>
          <w:bCs/>
          <w:sz w:val="28"/>
          <w:szCs w:val="28"/>
          <w:lang w:val="uk-UA"/>
        </w:rPr>
        <w:t>дванадцять</w:t>
      </w:r>
      <w:r>
        <w:rPr>
          <w:bCs/>
          <w:sz w:val="28"/>
          <w:szCs w:val="28"/>
          <w:lang w:val="uk-UA"/>
        </w:rPr>
        <w:t xml:space="preserve"> посад</w:t>
      </w:r>
      <w:r w:rsidRPr="005E4B02">
        <w:rPr>
          <w:bCs/>
          <w:sz w:val="28"/>
          <w:szCs w:val="28"/>
          <w:lang w:val="uk-UA"/>
        </w:rPr>
        <w:t xml:space="preserve"> суддів, фактично </w:t>
      </w:r>
      <w:r w:rsidR="00112092">
        <w:rPr>
          <w:bCs/>
          <w:sz w:val="28"/>
          <w:szCs w:val="28"/>
          <w:lang w:val="uk-UA"/>
        </w:rPr>
        <w:t>обіймають</w:t>
      </w:r>
      <w:r w:rsidRPr="005E4B02">
        <w:rPr>
          <w:bCs/>
          <w:sz w:val="28"/>
          <w:szCs w:val="28"/>
          <w:lang w:val="uk-UA"/>
        </w:rPr>
        <w:t xml:space="preserve"> посад</w:t>
      </w:r>
      <w:r w:rsidR="00112092">
        <w:rPr>
          <w:bCs/>
          <w:sz w:val="28"/>
          <w:szCs w:val="28"/>
          <w:lang w:val="uk-UA"/>
        </w:rPr>
        <w:t>и</w:t>
      </w:r>
      <w:r w:rsidRPr="005E4B02">
        <w:rPr>
          <w:bCs/>
          <w:sz w:val="28"/>
          <w:szCs w:val="28"/>
          <w:lang w:val="uk-UA"/>
        </w:rPr>
        <w:t xml:space="preserve"> </w:t>
      </w:r>
      <w:r w:rsidR="00A11FC8">
        <w:rPr>
          <w:bCs/>
          <w:sz w:val="28"/>
          <w:szCs w:val="28"/>
          <w:lang w:val="uk-UA"/>
        </w:rPr>
        <w:t>сім</w:t>
      </w:r>
      <w:r w:rsidRPr="005E4B02">
        <w:rPr>
          <w:bCs/>
          <w:sz w:val="28"/>
          <w:szCs w:val="28"/>
          <w:lang w:val="uk-UA"/>
        </w:rPr>
        <w:t xml:space="preserve"> судді</w:t>
      </w:r>
      <w:r>
        <w:rPr>
          <w:bCs/>
          <w:sz w:val="28"/>
          <w:szCs w:val="28"/>
          <w:lang w:val="uk-UA"/>
        </w:rPr>
        <w:t>в, з яких</w:t>
      </w:r>
      <w:r w:rsidR="00A11FC8">
        <w:rPr>
          <w:bCs/>
          <w:sz w:val="28"/>
          <w:szCs w:val="28"/>
          <w:lang w:val="uk-UA"/>
        </w:rPr>
        <w:t xml:space="preserve"> </w:t>
      </w:r>
      <w:r>
        <w:rPr>
          <w:bCs/>
          <w:sz w:val="28"/>
          <w:szCs w:val="28"/>
          <w:lang w:val="uk-UA"/>
        </w:rPr>
        <w:t>судд</w:t>
      </w:r>
      <w:r w:rsidR="00A11FC8">
        <w:rPr>
          <w:bCs/>
          <w:sz w:val="28"/>
          <w:szCs w:val="28"/>
          <w:lang w:val="uk-UA"/>
        </w:rPr>
        <w:t>і</w:t>
      </w:r>
      <w:r>
        <w:rPr>
          <w:bCs/>
          <w:sz w:val="28"/>
          <w:szCs w:val="28"/>
          <w:lang w:val="uk-UA"/>
        </w:rPr>
        <w:t xml:space="preserve"> </w:t>
      </w:r>
      <w:r w:rsidR="00644E55">
        <w:rPr>
          <w:bCs/>
          <w:sz w:val="28"/>
          <w:szCs w:val="28"/>
          <w:lang w:val="uk-UA"/>
        </w:rPr>
        <w:t>Куликівського районного суду Чернігівської</w:t>
      </w:r>
      <w:r>
        <w:rPr>
          <w:bCs/>
          <w:sz w:val="28"/>
          <w:szCs w:val="28"/>
          <w:lang w:val="uk-UA"/>
        </w:rPr>
        <w:t xml:space="preserve"> області </w:t>
      </w:r>
      <w:r w:rsidR="00644E55">
        <w:rPr>
          <w:bCs/>
          <w:sz w:val="28"/>
          <w:szCs w:val="28"/>
          <w:lang w:val="uk-UA"/>
        </w:rPr>
        <w:t xml:space="preserve">Лібстер А.С. та Прилуцького </w:t>
      </w:r>
      <w:r w:rsidR="005D5A35">
        <w:rPr>
          <w:bCs/>
          <w:sz w:val="28"/>
          <w:szCs w:val="28"/>
          <w:lang w:val="uk-UA"/>
        </w:rPr>
        <w:t>міськ</w:t>
      </w:r>
      <w:r w:rsidR="00C90CCF">
        <w:rPr>
          <w:bCs/>
          <w:sz w:val="28"/>
          <w:szCs w:val="28"/>
          <w:lang w:val="uk-UA"/>
        </w:rPr>
        <w:t xml:space="preserve">районного </w:t>
      </w:r>
      <w:r w:rsidR="00644E55">
        <w:rPr>
          <w:bCs/>
          <w:sz w:val="28"/>
          <w:szCs w:val="28"/>
          <w:lang w:val="uk-UA"/>
        </w:rPr>
        <w:t>суду Чернігівської області Павлов В.Г.</w:t>
      </w:r>
      <w:r>
        <w:rPr>
          <w:bCs/>
          <w:sz w:val="28"/>
          <w:szCs w:val="28"/>
          <w:lang w:val="uk-UA"/>
        </w:rPr>
        <w:t xml:space="preserve"> відряджен</w:t>
      </w:r>
      <w:r w:rsidR="00644E55">
        <w:rPr>
          <w:bCs/>
          <w:sz w:val="28"/>
          <w:szCs w:val="28"/>
          <w:lang w:val="uk-UA"/>
        </w:rPr>
        <w:t>і</w:t>
      </w:r>
      <w:r>
        <w:rPr>
          <w:bCs/>
          <w:sz w:val="28"/>
          <w:szCs w:val="28"/>
          <w:lang w:val="uk-UA"/>
        </w:rPr>
        <w:t xml:space="preserve"> до </w:t>
      </w:r>
      <w:r w:rsidR="00644E55">
        <w:rPr>
          <w:sz w:val="28"/>
          <w:szCs w:val="28"/>
          <w:lang w:val="uk-UA"/>
        </w:rPr>
        <w:t>Новозаводського районного суду міста Чернігова</w:t>
      </w:r>
      <w:r>
        <w:rPr>
          <w:bCs/>
          <w:sz w:val="28"/>
          <w:szCs w:val="28"/>
          <w:lang w:val="uk-UA"/>
        </w:rPr>
        <w:t xml:space="preserve"> для здійснення правосуддя.</w:t>
      </w:r>
    </w:p>
    <w:p w:rsidR="001F7C81" w:rsidRPr="005E4B02" w:rsidRDefault="001F7C81" w:rsidP="008D7706">
      <w:pPr>
        <w:shd w:val="clear" w:color="auto" w:fill="FFFFFF" w:themeFill="background1"/>
        <w:autoSpaceDE w:val="0"/>
        <w:autoSpaceDN w:val="0"/>
        <w:adjustRightInd w:val="0"/>
        <w:spacing w:line="306" w:lineRule="exact"/>
        <w:ind w:firstLine="709"/>
        <w:jc w:val="both"/>
        <w:rPr>
          <w:bCs/>
          <w:sz w:val="28"/>
          <w:szCs w:val="28"/>
          <w:lang w:val="uk-UA"/>
        </w:rPr>
      </w:pPr>
      <w:r w:rsidRPr="005E4B02">
        <w:rPr>
          <w:bCs/>
          <w:sz w:val="28"/>
          <w:szCs w:val="28"/>
          <w:lang w:val="uk-UA"/>
        </w:rPr>
        <w:t>За інформацією ДСА України</w:t>
      </w:r>
      <w:r w:rsidR="004B392B">
        <w:rPr>
          <w:bCs/>
          <w:sz w:val="28"/>
          <w:szCs w:val="28"/>
          <w:lang w:val="uk-UA"/>
        </w:rPr>
        <w:t>,</w:t>
      </w:r>
      <w:r w:rsidR="00A54620">
        <w:rPr>
          <w:bCs/>
          <w:sz w:val="28"/>
          <w:szCs w:val="28"/>
          <w:lang w:val="uk-UA"/>
        </w:rPr>
        <w:t xml:space="preserve"> </w:t>
      </w:r>
      <w:r w:rsidR="00501569">
        <w:rPr>
          <w:bCs/>
          <w:sz w:val="28"/>
          <w:szCs w:val="28"/>
          <w:lang w:val="uk-UA"/>
        </w:rPr>
        <w:t>у</w:t>
      </w:r>
      <w:r w:rsidR="00A54620">
        <w:rPr>
          <w:bCs/>
          <w:sz w:val="28"/>
          <w:szCs w:val="28"/>
          <w:lang w:val="uk-UA"/>
        </w:rPr>
        <w:t xml:space="preserve"> перш</w:t>
      </w:r>
      <w:r w:rsidR="00501569">
        <w:rPr>
          <w:bCs/>
          <w:sz w:val="28"/>
          <w:szCs w:val="28"/>
          <w:lang w:val="uk-UA"/>
        </w:rPr>
        <w:t>ому</w:t>
      </w:r>
      <w:r w:rsidR="00A54620">
        <w:rPr>
          <w:bCs/>
          <w:sz w:val="28"/>
          <w:szCs w:val="28"/>
          <w:lang w:val="uk-UA"/>
        </w:rPr>
        <w:t xml:space="preserve"> піврічч</w:t>
      </w:r>
      <w:r w:rsidR="00501569">
        <w:rPr>
          <w:bCs/>
          <w:sz w:val="28"/>
          <w:szCs w:val="28"/>
          <w:lang w:val="uk-UA"/>
        </w:rPr>
        <w:t>і</w:t>
      </w:r>
      <w:r w:rsidR="00A54620">
        <w:rPr>
          <w:bCs/>
          <w:sz w:val="28"/>
          <w:szCs w:val="28"/>
          <w:lang w:val="uk-UA"/>
        </w:rPr>
        <w:t xml:space="preserve"> 2023 року середня кількість днів, необхідних для розгляду справ та матеріалів</w:t>
      </w:r>
      <w:r w:rsidRPr="005E4B02">
        <w:rPr>
          <w:bCs/>
          <w:sz w:val="28"/>
          <w:szCs w:val="28"/>
          <w:lang w:val="uk-UA"/>
        </w:rPr>
        <w:t>, що надійшли до місцевих загальних судів,</w:t>
      </w:r>
      <w:r w:rsidR="00A54620">
        <w:rPr>
          <w:bCs/>
          <w:sz w:val="28"/>
          <w:szCs w:val="28"/>
          <w:lang w:val="uk-UA"/>
        </w:rPr>
        <w:t xml:space="preserve"> по Україні становить 190 днів для одного повноважного судді з урахуванням рекомендованих</w:t>
      </w:r>
      <w:r w:rsidRPr="005E4B02">
        <w:rPr>
          <w:bCs/>
          <w:sz w:val="28"/>
          <w:szCs w:val="28"/>
          <w:lang w:val="uk-UA"/>
        </w:rPr>
        <w:t xml:space="preserve"> Вищою радою правосуддя показників середньої тривалості розгляду справ</w:t>
      </w:r>
      <w:r w:rsidR="00A54620">
        <w:rPr>
          <w:bCs/>
          <w:sz w:val="28"/>
          <w:szCs w:val="28"/>
          <w:lang w:val="uk-UA"/>
        </w:rPr>
        <w:t xml:space="preserve"> (рішення Вищої ради правосуддя від 24.11.2020 № 3237/0/15-20)</w:t>
      </w:r>
      <w:r w:rsidRPr="005E4B02">
        <w:rPr>
          <w:bCs/>
          <w:sz w:val="28"/>
          <w:szCs w:val="28"/>
          <w:lang w:val="uk-UA"/>
        </w:rPr>
        <w:t>.</w:t>
      </w:r>
    </w:p>
    <w:p w:rsidR="001F7C81" w:rsidRDefault="001F7C81" w:rsidP="008D7706">
      <w:pPr>
        <w:shd w:val="clear" w:color="auto" w:fill="FFFFFF" w:themeFill="background1"/>
        <w:autoSpaceDE w:val="0"/>
        <w:autoSpaceDN w:val="0"/>
        <w:adjustRightInd w:val="0"/>
        <w:spacing w:line="306" w:lineRule="exact"/>
        <w:ind w:firstLine="709"/>
        <w:jc w:val="both"/>
        <w:rPr>
          <w:bCs/>
          <w:sz w:val="28"/>
          <w:szCs w:val="28"/>
          <w:lang w:val="uk-UA"/>
        </w:rPr>
      </w:pPr>
      <w:r w:rsidRPr="005E4B02">
        <w:rPr>
          <w:bCs/>
          <w:sz w:val="28"/>
          <w:szCs w:val="28"/>
          <w:lang w:val="uk-UA"/>
        </w:rPr>
        <w:t xml:space="preserve">У </w:t>
      </w:r>
      <w:r w:rsidR="004F1C65">
        <w:rPr>
          <w:sz w:val="28"/>
          <w:szCs w:val="28"/>
          <w:lang w:val="uk-UA"/>
        </w:rPr>
        <w:t>Новозаводському районному суді міста Чернігова середня кількість днів, необхідних для розгляду справ</w:t>
      </w:r>
      <w:r w:rsidR="00D62595">
        <w:rPr>
          <w:sz w:val="28"/>
          <w:szCs w:val="28"/>
          <w:lang w:val="uk-UA"/>
        </w:rPr>
        <w:t>,</w:t>
      </w:r>
      <w:r w:rsidR="004F1C65">
        <w:rPr>
          <w:sz w:val="28"/>
          <w:szCs w:val="28"/>
          <w:lang w:val="uk-UA"/>
        </w:rPr>
        <w:t xml:space="preserve"> які надійшли </w:t>
      </w:r>
      <w:r w:rsidR="00045301">
        <w:rPr>
          <w:bCs/>
          <w:sz w:val="28"/>
          <w:szCs w:val="28"/>
          <w:lang w:val="uk-UA"/>
        </w:rPr>
        <w:t>в</w:t>
      </w:r>
      <w:r w:rsidR="00EA1C96">
        <w:rPr>
          <w:bCs/>
          <w:sz w:val="28"/>
          <w:szCs w:val="28"/>
          <w:lang w:val="uk-UA"/>
        </w:rPr>
        <w:t xml:space="preserve"> першому півріччі </w:t>
      </w:r>
      <w:r w:rsidR="00EA1C96">
        <w:rPr>
          <w:bCs/>
          <w:sz w:val="28"/>
          <w:szCs w:val="28"/>
          <w:lang w:val="uk-UA"/>
        </w:rPr>
        <w:br/>
        <w:t>2023 року</w:t>
      </w:r>
      <w:r w:rsidR="00D62595">
        <w:rPr>
          <w:bCs/>
          <w:sz w:val="28"/>
          <w:szCs w:val="28"/>
          <w:lang w:val="uk-UA"/>
        </w:rPr>
        <w:t>,</w:t>
      </w:r>
      <w:r w:rsidR="00EA1C96">
        <w:rPr>
          <w:bCs/>
          <w:sz w:val="28"/>
          <w:szCs w:val="28"/>
          <w:lang w:val="uk-UA"/>
        </w:rPr>
        <w:t xml:space="preserve"> </w:t>
      </w:r>
      <w:r w:rsidR="004F1C65">
        <w:rPr>
          <w:sz w:val="28"/>
          <w:szCs w:val="28"/>
          <w:lang w:val="uk-UA"/>
        </w:rPr>
        <w:t>одним повноважним суддею, становить 323 дні, що</w:t>
      </w:r>
      <w:r w:rsidRPr="005E4B02">
        <w:rPr>
          <w:bCs/>
          <w:sz w:val="28"/>
          <w:szCs w:val="28"/>
          <w:lang w:val="uk-UA"/>
        </w:rPr>
        <w:t>, на переконання ДСА України, свідчить про на</w:t>
      </w:r>
      <w:r w:rsidR="004F1C65">
        <w:rPr>
          <w:bCs/>
          <w:sz w:val="28"/>
          <w:szCs w:val="28"/>
          <w:lang w:val="uk-UA"/>
        </w:rPr>
        <w:t>явність над</w:t>
      </w:r>
      <w:r w:rsidRPr="005E4B02">
        <w:rPr>
          <w:bCs/>
          <w:sz w:val="28"/>
          <w:szCs w:val="28"/>
          <w:lang w:val="uk-UA"/>
        </w:rPr>
        <w:t>мірн</w:t>
      </w:r>
      <w:r w:rsidR="004F1C65">
        <w:rPr>
          <w:bCs/>
          <w:sz w:val="28"/>
          <w:szCs w:val="28"/>
          <w:lang w:val="uk-UA"/>
        </w:rPr>
        <w:t>ого</w:t>
      </w:r>
      <w:r w:rsidRPr="005E4B02">
        <w:rPr>
          <w:bCs/>
          <w:sz w:val="28"/>
          <w:szCs w:val="28"/>
          <w:lang w:val="uk-UA"/>
        </w:rPr>
        <w:t xml:space="preserve"> навантаження</w:t>
      </w:r>
      <w:r w:rsidR="004F1C65">
        <w:rPr>
          <w:bCs/>
          <w:sz w:val="28"/>
          <w:szCs w:val="28"/>
          <w:lang w:val="uk-UA"/>
        </w:rPr>
        <w:t xml:space="preserve"> на суддів</w:t>
      </w:r>
      <w:r w:rsidRPr="005E4B02">
        <w:rPr>
          <w:bCs/>
          <w:sz w:val="28"/>
          <w:szCs w:val="28"/>
          <w:lang w:val="uk-UA"/>
        </w:rPr>
        <w:t xml:space="preserve"> </w:t>
      </w:r>
      <w:r w:rsidR="00EA1C96">
        <w:rPr>
          <w:bCs/>
          <w:sz w:val="28"/>
          <w:szCs w:val="28"/>
          <w:lang w:val="uk-UA"/>
        </w:rPr>
        <w:t>у</w:t>
      </w:r>
      <w:r w:rsidR="00164148">
        <w:rPr>
          <w:bCs/>
          <w:sz w:val="28"/>
          <w:szCs w:val="28"/>
          <w:lang w:val="uk-UA"/>
        </w:rPr>
        <w:t xml:space="preserve"> </w:t>
      </w:r>
      <w:r w:rsidRPr="005E4B02">
        <w:rPr>
          <w:bCs/>
          <w:sz w:val="28"/>
          <w:szCs w:val="28"/>
          <w:lang w:val="uk-UA"/>
        </w:rPr>
        <w:t>цьому суді</w:t>
      </w:r>
      <w:r w:rsidR="004F1C65">
        <w:rPr>
          <w:bCs/>
          <w:sz w:val="28"/>
          <w:szCs w:val="28"/>
          <w:lang w:val="uk-UA"/>
        </w:rPr>
        <w:t xml:space="preserve"> порівняно з показником</w:t>
      </w:r>
      <w:r w:rsidR="00112092">
        <w:rPr>
          <w:bCs/>
          <w:sz w:val="28"/>
          <w:szCs w:val="28"/>
          <w:lang w:val="uk-UA"/>
        </w:rPr>
        <w:t xml:space="preserve"> по Україні</w:t>
      </w:r>
      <w:r w:rsidRPr="005E4B02">
        <w:rPr>
          <w:bCs/>
          <w:sz w:val="28"/>
          <w:szCs w:val="28"/>
          <w:lang w:val="uk-UA"/>
        </w:rPr>
        <w:t>.</w:t>
      </w:r>
      <w:r w:rsidR="00232048">
        <w:rPr>
          <w:bCs/>
          <w:sz w:val="28"/>
          <w:szCs w:val="28"/>
          <w:lang w:val="uk-UA"/>
        </w:rPr>
        <w:t xml:space="preserve"> Врегулювання рівня судового навантаження </w:t>
      </w:r>
      <w:r w:rsidR="00045301">
        <w:rPr>
          <w:bCs/>
          <w:sz w:val="28"/>
          <w:szCs w:val="28"/>
          <w:lang w:val="uk-UA"/>
        </w:rPr>
        <w:t>в</w:t>
      </w:r>
      <w:r w:rsidR="00232048">
        <w:rPr>
          <w:bCs/>
          <w:sz w:val="28"/>
          <w:szCs w:val="28"/>
          <w:lang w:val="uk-UA"/>
        </w:rPr>
        <w:t xml:space="preserve"> </w:t>
      </w:r>
      <w:r w:rsidR="00232048">
        <w:rPr>
          <w:sz w:val="28"/>
          <w:szCs w:val="28"/>
          <w:lang w:val="uk-UA"/>
        </w:rPr>
        <w:t>Новозаводському районному суді міста Чернігова</w:t>
      </w:r>
      <w:r w:rsidR="00232048">
        <w:rPr>
          <w:bCs/>
          <w:sz w:val="28"/>
          <w:szCs w:val="28"/>
          <w:lang w:val="uk-UA"/>
        </w:rPr>
        <w:t xml:space="preserve"> можливе за умови </w:t>
      </w:r>
      <w:r w:rsidRPr="00E80B77">
        <w:rPr>
          <w:bCs/>
          <w:sz w:val="28"/>
          <w:szCs w:val="28"/>
          <w:lang w:val="uk-UA"/>
        </w:rPr>
        <w:t xml:space="preserve">відрядження до цього суду </w:t>
      </w:r>
      <w:r w:rsidR="00232048">
        <w:rPr>
          <w:bCs/>
          <w:sz w:val="28"/>
          <w:szCs w:val="28"/>
          <w:lang w:val="uk-UA"/>
        </w:rPr>
        <w:t>п’яти</w:t>
      </w:r>
      <w:r w:rsidR="002C503D">
        <w:rPr>
          <w:bCs/>
          <w:sz w:val="28"/>
          <w:szCs w:val="28"/>
          <w:lang w:val="uk-UA"/>
        </w:rPr>
        <w:t xml:space="preserve"> суддів</w:t>
      </w:r>
      <w:r w:rsidRPr="00E80B77">
        <w:rPr>
          <w:bCs/>
          <w:sz w:val="28"/>
          <w:szCs w:val="28"/>
          <w:lang w:val="uk-UA"/>
        </w:rPr>
        <w:t xml:space="preserve"> із судів, </w:t>
      </w:r>
      <w:r w:rsidRPr="00E80B77">
        <w:rPr>
          <w:bCs/>
          <w:sz w:val="28"/>
          <w:szCs w:val="28"/>
          <w:lang w:val="uk-UA"/>
        </w:rPr>
        <w:lastRenderedPageBreak/>
        <w:t>територіальну підсудність яких змінено</w:t>
      </w:r>
      <w:r w:rsidR="00232048">
        <w:rPr>
          <w:bCs/>
          <w:sz w:val="28"/>
          <w:szCs w:val="28"/>
          <w:lang w:val="uk-UA"/>
        </w:rPr>
        <w:t xml:space="preserve"> внаслідок неможливості здійснення правосуддя судом з об’єктивних </w:t>
      </w:r>
      <w:r w:rsidR="006A2209">
        <w:rPr>
          <w:bCs/>
          <w:sz w:val="28"/>
          <w:szCs w:val="28"/>
          <w:lang w:val="uk-UA"/>
        </w:rPr>
        <w:t>причин під час воєнного стану, у зв’язку з військовими діями, заходами щодо боротьби з тероризмом або іншими надзвичайними обставинами</w:t>
      </w:r>
      <w:r w:rsidRPr="00E80B77">
        <w:rPr>
          <w:bCs/>
          <w:sz w:val="28"/>
          <w:szCs w:val="28"/>
          <w:lang w:val="uk-UA"/>
        </w:rPr>
        <w:t>.</w:t>
      </w:r>
    </w:p>
    <w:p w:rsidR="007F59DD" w:rsidRDefault="00045301" w:rsidP="008D7706">
      <w:pPr>
        <w:shd w:val="clear" w:color="auto" w:fill="FFFFFF" w:themeFill="background1"/>
        <w:autoSpaceDE w:val="0"/>
        <w:autoSpaceDN w:val="0"/>
        <w:adjustRightInd w:val="0"/>
        <w:spacing w:line="306" w:lineRule="exact"/>
        <w:ind w:firstLine="709"/>
        <w:jc w:val="both"/>
        <w:rPr>
          <w:bCs/>
          <w:sz w:val="28"/>
          <w:szCs w:val="28"/>
          <w:lang w:val="uk-UA"/>
        </w:rPr>
      </w:pPr>
      <w:r>
        <w:rPr>
          <w:bCs/>
          <w:sz w:val="28"/>
          <w:szCs w:val="28"/>
          <w:lang w:val="uk-UA"/>
        </w:rPr>
        <w:t>Д</w:t>
      </w:r>
      <w:r w:rsidR="007F59DD">
        <w:rPr>
          <w:bCs/>
          <w:sz w:val="28"/>
          <w:szCs w:val="28"/>
          <w:lang w:val="uk-UA"/>
        </w:rPr>
        <w:t xml:space="preserve">о Вищої кваліфікаційної комісії суддів України </w:t>
      </w:r>
      <w:r>
        <w:rPr>
          <w:bCs/>
          <w:sz w:val="28"/>
          <w:szCs w:val="28"/>
          <w:lang w:val="uk-UA"/>
        </w:rPr>
        <w:t xml:space="preserve">23.08.2023 </w:t>
      </w:r>
      <w:r w:rsidR="008027C1">
        <w:rPr>
          <w:bCs/>
          <w:sz w:val="28"/>
          <w:szCs w:val="28"/>
          <w:lang w:val="uk-UA"/>
        </w:rPr>
        <w:t>надійшла</w:t>
      </w:r>
      <w:r w:rsidR="007F59DD">
        <w:rPr>
          <w:bCs/>
          <w:sz w:val="28"/>
          <w:szCs w:val="28"/>
          <w:lang w:val="uk-UA"/>
        </w:rPr>
        <w:t xml:space="preserve"> згода </w:t>
      </w:r>
      <w:r w:rsidR="007F59DD" w:rsidRPr="00E80B77">
        <w:rPr>
          <w:bCs/>
          <w:sz w:val="28"/>
          <w:szCs w:val="28"/>
          <w:lang w:val="uk-UA"/>
        </w:rPr>
        <w:t xml:space="preserve">судді </w:t>
      </w:r>
      <w:r w:rsidR="007F59DD">
        <w:rPr>
          <w:bCs/>
          <w:sz w:val="28"/>
          <w:szCs w:val="28"/>
          <w:lang w:val="uk-UA"/>
        </w:rPr>
        <w:t xml:space="preserve">Корюківського </w:t>
      </w:r>
      <w:r w:rsidR="007F59DD" w:rsidRPr="00E80B77">
        <w:rPr>
          <w:bCs/>
          <w:sz w:val="28"/>
          <w:szCs w:val="28"/>
          <w:lang w:val="uk-UA"/>
        </w:rPr>
        <w:t xml:space="preserve">районного суду </w:t>
      </w:r>
      <w:r w:rsidR="007F59DD">
        <w:rPr>
          <w:bCs/>
          <w:sz w:val="28"/>
          <w:szCs w:val="28"/>
          <w:lang w:val="uk-UA"/>
        </w:rPr>
        <w:t>Чернігівської області</w:t>
      </w:r>
      <w:r w:rsidR="007F59DD" w:rsidRPr="00E80B77">
        <w:rPr>
          <w:bCs/>
          <w:sz w:val="28"/>
          <w:szCs w:val="28"/>
          <w:lang w:val="uk-UA"/>
        </w:rPr>
        <w:t xml:space="preserve"> </w:t>
      </w:r>
      <w:r w:rsidR="007F59DD">
        <w:rPr>
          <w:bCs/>
          <w:sz w:val="28"/>
          <w:szCs w:val="28"/>
          <w:lang w:val="uk-UA"/>
        </w:rPr>
        <w:t>Карапути Олени</w:t>
      </w:r>
      <w:r w:rsidR="007F59DD" w:rsidRPr="00E80B77">
        <w:rPr>
          <w:bCs/>
          <w:sz w:val="28"/>
          <w:szCs w:val="28"/>
          <w:lang w:val="uk-UA"/>
        </w:rPr>
        <w:t xml:space="preserve"> Олександр</w:t>
      </w:r>
      <w:r w:rsidR="007F59DD">
        <w:rPr>
          <w:bCs/>
          <w:sz w:val="28"/>
          <w:szCs w:val="28"/>
          <w:lang w:val="uk-UA"/>
        </w:rPr>
        <w:t>івни</w:t>
      </w:r>
      <w:r w:rsidR="007F59DD" w:rsidRPr="00E80B77">
        <w:rPr>
          <w:bCs/>
          <w:sz w:val="28"/>
          <w:szCs w:val="28"/>
          <w:lang w:val="uk-UA"/>
        </w:rPr>
        <w:t xml:space="preserve"> на відрядження її до </w:t>
      </w:r>
      <w:r w:rsidR="007F59DD">
        <w:rPr>
          <w:sz w:val="28"/>
          <w:szCs w:val="28"/>
          <w:lang w:val="uk-UA"/>
        </w:rPr>
        <w:t>Новозаводського районного суду міста Чернігова</w:t>
      </w:r>
      <w:r w:rsidR="007F59DD" w:rsidRPr="00E80B77">
        <w:rPr>
          <w:bCs/>
          <w:sz w:val="28"/>
          <w:szCs w:val="28"/>
          <w:lang w:val="uk-UA"/>
        </w:rPr>
        <w:t>.</w:t>
      </w:r>
    </w:p>
    <w:p w:rsidR="007F59DD" w:rsidRDefault="007F59DD" w:rsidP="008D7706">
      <w:pPr>
        <w:shd w:val="clear" w:color="auto" w:fill="FFFFFF" w:themeFill="background1"/>
        <w:autoSpaceDE w:val="0"/>
        <w:autoSpaceDN w:val="0"/>
        <w:adjustRightInd w:val="0"/>
        <w:spacing w:line="306" w:lineRule="exact"/>
        <w:ind w:firstLine="709"/>
        <w:jc w:val="both"/>
        <w:rPr>
          <w:bCs/>
          <w:sz w:val="28"/>
          <w:szCs w:val="28"/>
          <w:lang w:val="uk-UA"/>
        </w:rPr>
      </w:pPr>
      <w:r w:rsidRPr="004338C9">
        <w:rPr>
          <w:bCs/>
          <w:spacing w:val="2"/>
          <w:sz w:val="28"/>
          <w:szCs w:val="28"/>
          <w:lang w:val="uk-UA"/>
        </w:rPr>
        <w:t>Рішенням Комісії від 06.09.2023 №</w:t>
      </w:r>
      <w:r w:rsidR="004338C9" w:rsidRPr="004338C9">
        <w:rPr>
          <w:bCs/>
          <w:spacing w:val="2"/>
          <w:sz w:val="28"/>
          <w:szCs w:val="28"/>
          <w:lang w:val="uk-UA"/>
        </w:rPr>
        <w:t> </w:t>
      </w:r>
      <w:r w:rsidRPr="004338C9">
        <w:rPr>
          <w:bCs/>
          <w:spacing w:val="2"/>
          <w:sz w:val="28"/>
          <w:szCs w:val="28"/>
          <w:lang w:val="uk-UA"/>
        </w:rPr>
        <w:t>25/пс-23 відмов</w:t>
      </w:r>
      <w:r w:rsidR="004338C9" w:rsidRPr="004338C9">
        <w:rPr>
          <w:bCs/>
          <w:spacing w:val="2"/>
          <w:sz w:val="28"/>
          <w:szCs w:val="28"/>
          <w:lang w:val="uk-UA"/>
        </w:rPr>
        <w:t>лено</w:t>
      </w:r>
      <w:r w:rsidRPr="004338C9">
        <w:rPr>
          <w:bCs/>
          <w:spacing w:val="2"/>
          <w:sz w:val="28"/>
          <w:szCs w:val="28"/>
          <w:lang w:val="uk-UA"/>
        </w:rPr>
        <w:t xml:space="preserve"> у внесенні подання на відрядження судді Корюківського районного суду Чернігівської області Карапути О.О. до </w:t>
      </w:r>
      <w:r w:rsidRPr="004338C9">
        <w:rPr>
          <w:spacing w:val="2"/>
          <w:sz w:val="28"/>
          <w:szCs w:val="28"/>
          <w:lang w:val="uk-UA"/>
        </w:rPr>
        <w:t>Новозаводського районного суду міста Чернігова, продовжено строк розгляду питання щодо внесення подання про відрядження</w:t>
      </w:r>
      <w:r>
        <w:rPr>
          <w:sz w:val="28"/>
          <w:szCs w:val="28"/>
          <w:lang w:val="uk-UA"/>
        </w:rPr>
        <w:t xml:space="preserve"> суддів до Новозаводського районного  суду міста Чернігова до 04.10.2023.</w:t>
      </w:r>
    </w:p>
    <w:p w:rsidR="001F7C81" w:rsidRPr="00E80B77" w:rsidRDefault="00045301" w:rsidP="008D7706">
      <w:pPr>
        <w:shd w:val="clear" w:color="auto" w:fill="FFFFFF" w:themeFill="background1"/>
        <w:autoSpaceDE w:val="0"/>
        <w:autoSpaceDN w:val="0"/>
        <w:adjustRightInd w:val="0"/>
        <w:spacing w:line="306" w:lineRule="exact"/>
        <w:ind w:firstLine="709"/>
        <w:jc w:val="both"/>
        <w:rPr>
          <w:bCs/>
          <w:sz w:val="28"/>
          <w:szCs w:val="28"/>
          <w:lang w:val="uk-UA"/>
        </w:rPr>
      </w:pPr>
      <w:r>
        <w:rPr>
          <w:bCs/>
          <w:sz w:val="28"/>
          <w:szCs w:val="28"/>
          <w:lang w:val="uk-UA"/>
        </w:rPr>
        <w:t>Н</w:t>
      </w:r>
      <w:r w:rsidR="001F7C81" w:rsidRPr="00E80B77">
        <w:rPr>
          <w:bCs/>
          <w:sz w:val="28"/>
          <w:szCs w:val="28"/>
          <w:lang w:val="uk-UA"/>
        </w:rPr>
        <w:t xml:space="preserve">а офіційному вебсайті Комісії </w:t>
      </w:r>
      <w:r>
        <w:rPr>
          <w:bCs/>
          <w:sz w:val="28"/>
          <w:szCs w:val="28"/>
          <w:lang w:val="uk-UA"/>
        </w:rPr>
        <w:t>07.09</w:t>
      </w:r>
      <w:r w:rsidRPr="00E80B77">
        <w:rPr>
          <w:bCs/>
          <w:sz w:val="28"/>
          <w:szCs w:val="28"/>
          <w:lang w:val="uk-UA"/>
        </w:rPr>
        <w:t xml:space="preserve">.2023 </w:t>
      </w:r>
      <w:r w:rsidR="001F7C81" w:rsidRPr="00E80B77">
        <w:rPr>
          <w:bCs/>
          <w:sz w:val="28"/>
          <w:szCs w:val="28"/>
          <w:lang w:val="uk-UA"/>
        </w:rPr>
        <w:t>опубліковано оголошення про призначення до розгляду питання</w:t>
      </w:r>
      <w:r w:rsidR="00FC1FDB">
        <w:rPr>
          <w:bCs/>
          <w:sz w:val="28"/>
          <w:szCs w:val="28"/>
          <w:lang w:val="uk-UA"/>
        </w:rPr>
        <w:t xml:space="preserve"> </w:t>
      </w:r>
      <w:r>
        <w:rPr>
          <w:bCs/>
          <w:sz w:val="28"/>
          <w:szCs w:val="28"/>
          <w:lang w:val="uk-UA"/>
        </w:rPr>
        <w:t>в</w:t>
      </w:r>
      <w:r w:rsidR="00FC1FDB">
        <w:rPr>
          <w:bCs/>
          <w:sz w:val="28"/>
          <w:szCs w:val="28"/>
          <w:lang w:val="uk-UA"/>
        </w:rPr>
        <w:t xml:space="preserve"> засіданні Комісії</w:t>
      </w:r>
      <w:r w:rsidR="001F7C81" w:rsidRPr="00E80B77">
        <w:rPr>
          <w:bCs/>
          <w:sz w:val="28"/>
          <w:szCs w:val="28"/>
          <w:lang w:val="uk-UA"/>
        </w:rPr>
        <w:t xml:space="preserve"> про відрядження суддів до </w:t>
      </w:r>
      <w:r w:rsidR="006A2209">
        <w:rPr>
          <w:sz w:val="28"/>
          <w:szCs w:val="28"/>
          <w:lang w:val="uk-UA"/>
        </w:rPr>
        <w:t>Новозаводського районного суду міста Чернігова</w:t>
      </w:r>
      <w:r w:rsidR="006A2209" w:rsidRPr="00E80B77">
        <w:rPr>
          <w:bCs/>
          <w:sz w:val="28"/>
          <w:szCs w:val="28"/>
          <w:lang w:val="uk-UA"/>
        </w:rPr>
        <w:t xml:space="preserve"> </w:t>
      </w:r>
      <w:r w:rsidR="001F7C81" w:rsidRPr="00E80B77">
        <w:rPr>
          <w:bCs/>
          <w:sz w:val="28"/>
          <w:szCs w:val="28"/>
          <w:lang w:val="uk-UA"/>
        </w:rPr>
        <w:t xml:space="preserve">на </w:t>
      </w:r>
      <w:r w:rsidR="006A2209">
        <w:rPr>
          <w:bCs/>
          <w:sz w:val="28"/>
          <w:szCs w:val="28"/>
          <w:lang w:val="uk-UA"/>
        </w:rPr>
        <w:t>0</w:t>
      </w:r>
      <w:r w:rsidR="00C90CCF">
        <w:rPr>
          <w:bCs/>
          <w:sz w:val="28"/>
          <w:szCs w:val="28"/>
          <w:lang w:val="uk-UA"/>
        </w:rPr>
        <w:t>4</w:t>
      </w:r>
      <w:r w:rsidR="001F7C81" w:rsidRPr="00E80B77">
        <w:rPr>
          <w:bCs/>
          <w:sz w:val="28"/>
          <w:szCs w:val="28"/>
          <w:lang w:val="uk-UA"/>
        </w:rPr>
        <w:t>.</w:t>
      </w:r>
      <w:r w:rsidR="00C90CCF">
        <w:rPr>
          <w:bCs/>
          <w:sz w:val="28"/>
          <w:szCs w:val="28"/>
          <w:lang w:val="uk-UA"/>
        </w:rPr>
        <w:t>10</w:t>
      </w:r>
      <w:r w:rsidR="001F7C81" w:rsidRPr="00E80B77">
        <w:rPr>
          <w:bCs/>
          <w:sz w:val="28"/>
          <w:szCs w:val="28"/>
          <w:lang w:val="uk-UA"/>
        </w:rPr>
        <w:t>.2023.</w:t>
      </w:r>
    </w:p>
    <w:p w:rsidR="001F7C81" w:rsidRPr="00E80B77" w:rsidRDefault="00E93715" w:rsidP="008D7706">
      <w:pPr>
        <w:shd w:val="clear" w:color="auto" w:fill="FFFFFF" w:themeFill="background1"/>
        <w:autoSpaceDE w:val="0"/>
        <w:autoSpaceDN w:val="0"/>
        <w:adjustRightInd w:val="0"/>
        <w:spacing w:line="306" w:lineRule="exact"/>
        <w:ind w:firstLine="708"/>
        <w:jc w:val="both"/>
        <w:rPr>
          <w:bCs/>
          <w:sz w:val="28"/>
          <w:szCs w:val="28"/>
          <w:lang w:val="uk-UA"/>
        </w:rPr>
      </w:pPr>
      <w:r>
        <w:rPr>
          <w:bCs/>
          <w:sz w:val="28"/>
          <w:szCs w:val="28"/>
          <w:lang w:val="uk-UA"/>
        </w:rPr>
        <w:t>Д</w:t>
      </w:r>
      <w:r w:rsidR="00EF0287">
        <w:rPr>
          <w:bCs/>
          <w:sz w:val="28"/>
          <w:szCs w:val="28"/>
          <w:lang w:val="uk-UA"/>
        </w:rPr>
        <w:t>о Комісії</w:t>
      </w:r>
      <w:r w:rsidR="001F7C81" w:rsidRPr="00E80B77">
        <w:rPr>
          <w:bCs/>
          <w:sz w:val="28"/>
          <w:szCs w:val="28"/>
          <w:lang w:val="uk-UA"/>
        </w:rPr>
        <w:t xml:space="preserve"> </w:t>
      </w:r>
      <w:r w:rsidR="00C90CCF">
        <w:rPr>
          <w:bCs/>
          <w:sz w:val="28"/>
          <w:szCs w:val="28"/>
          <w:lang w:val="uk-UA"/>
        </w:rPr>
        <w:t>1</w:t>
      </w:r>
      <w:r>
        <w:rPr>
          <w:bCs/>
          <w:sz w:val="28"/>
          <w:szCs w:val="28"/>
          <w:lang w:val="uk-UA"/>
        </w:rPr>
        <w:t>3</w:t>
      </w:r>
      <w:r w:rsidRPr="00E80B77">
        <w:rPr>
          <w:bCs/>
          <w:sz w:val="28"/>
          <w:szCs w:val="28"/>
          <w:lang w:val="uk-UA"/>
        </w:rPr>
        <w:t>.0</w:t>
      </w:r>
      <w:r w:rsidR="00C90CCF">
        <w:rPr>
          <w:bCs/>
          <w:sz w:val="28"/>
          <w:szCs w:val="28"/>
          <w:lang w:val="uk-UA"/>
        </w:rPr>
        <w:t>9</w:t>
      </w:r>
      <w:r w:rsidRPr="00E80B77">
        <w:rPr>
          <w:bCs/>
          <w:sz w:val="28"/>
          <w:szCs w:val="28"/>
          <w:lang w:val="uk-UA"/>
        </w:rPr>
        <w:t>.2023</w:t>
      </w:r>
      <w:r>
        <w:rPr>
          <w:bCs/>
          <w:sz w:val="28"/>
          <w:szCs w:val="28"/>
          <w:lang w:val="uk-UA"/>
        </w:rPr>
        <w:t xml:space="preserve"> </w:t>
      </w:r>
      <w:r w:rsidR="007F59DD">
        <w:rPr>
          <w:bCs/>
          <w:sz w:val="28"/>
          <w:szCs w:val="28"/>
          <w:lang w:val="uk-UA"/>
        </w:rPr>
        <w:t xml:space="preserve">повторно </w:t>
      </w:r>
      <w:r w:rsidR="001F7C81" w:rsidRPr="00E80B77">
        <w:rPr>
          <w:bCs/>
          <w:sz w:val="28"/>
          <w:szCs w:val="28"/>
          <w:lang w:val="uk-UA"/>
        </w:rPr>
        <w:t xml:space="preserve">надійшла згода судді </w:t>
      </w:r>
      <w:r w:rsidR="007814FE">
        <w:rPr>
          <w:bCs/>
          <w:sz w:val="28"/>
          <w:szCs w:val="28"/>
          <w:lang w:val="uk-UA"/>
        </w:rPr>
        <w:t xml:space="preserve">Корюківського </w:t>
      </w:r>
      <w:r w:rsidR="001F7C81" w:rsidRPr="00E80B77">
        <w:rPr>
          <w:bCs/>
          <w:sz w:val="28"/>
          <w:szCs w:val="28"/>
          <w:lang w:val="uk-UA"/>
        </w:rPr>
        <w:t xml:space="preserve">районного суду </w:t>
      </w:r>
      <w:r w:rsidR="007814FE">
        <w:rPr>
          <w:bCs/>
          <w:sz w:val="28"/>
          <w:szCs w:val="28"/>
          <w:lang w:val="uk-UA"/>
        </w:rPr>
        <w:t>Чернігівської області</w:t>
      </w:r>
      <w:r w:rsidR="001F7C81" w:rsidRPr="00E80B77">
        <w:rPr>
          <w:bCs/>
          <w:sz w:val="28"/>
          <w:szCs w:val="28"/>
          <w:lang w:val="uk-UA"/>
        </w:rPr>
        <w:t xml:space="preserve"> </w:t>
      </w:r>
      <w:r w:rsidR="007814FE">
        <w:rPr>
          <w:bCs/>
          <w:sz w:val="28"/>
          <w:szCs w:val="28"/>
          <w:lang w:val="uk-UA"/>
        </w:rPr>
        <w:t>Карапути О</w:t>
      </w:r>
      <w:r w:rsidR="00045301">
        <w:rPr>
          <w:bCs/>
          <w:sz w:val="28"/>
          <w:szCs w:val="28"/>
          <w:lang w:val="uk-UA"/>
        </w:rPr>
        <w:t>.</w:t>
      </w:r>
      <w:r w:rsidR="001F7C81" w:rsidRPr="00E80B77">
        <w:rPr>
          <w:bCs/>
          <w:sz w:val="28"/>
          <w:szCs w:val="28"/>
          <w:lang w:val="uk-UA"/>
        </w:rPr>
        <w:t>О</w:t>
      </w:r>
      <w:r w:rsidR="00045301">
        <w:rPr>
          <w:bCs/>
          <w:sz w:val="28"/>
          <w:szCs w:val="28"/>
          <w:lang w:val="uk-UA"/>
        </w:rPr>
        <w:t>.</w:t>
      </w:r>
      <w:r w:rsidR="001F7C81" w:rsidRPr="00E80B77">
        <w:rPr>
          <w:bCs/>
          <w:sz w:val="28"/>
          <w:szCs w:val="28"/>
          <w:lang w:val="uk-UA"/>
        </w:rPr>
        <w:t xml:space="preserve"> на відрядження її до </w:t>
      </w:r>
      <w:r w:rsidR="007814FE">
        <w:rPr>
          <w:sz w:val="28"/>
          <w:szCs w:val="28"/>
          <w:lang w:val="uk-UA"/>
        </w:rPr>
        <w:t>Новозаводського районного суду міста Чернігова</w:t>
      </w:r>
      <w:r w:rsidR="001F7C81" w:rsidRPr="00E80B77">
        <w:rPr>
          <w:bCs/>
          <w:sz w:val="28"/>
          <w:szCs w:val="28"/>
          <w:lang w:val="uk-UA"/>
        </w:rPr>
        <w:t>.</w:t>
      </w:r>
      <w:r w:rsidR="00BC3351">
        <w:rPr>
          <w:bCs/>
          <w:sz w:val="28"/>
          <w:szCs w:val="28"/>
          <w:lang w:val="uk-UA"/>
        </w:rPr>
        <w:t xml:space="preserve"> </w:t>
      </w:r>
    </w:p>
    <w:p w:rsidR="00BC3351" w:rsidRDefault="005D48CE" w:rsidP="008D7706">
      <w:pPr>
        <w:shd w:val="clear" w:color="auto" w:fill="FFFFFF" w:themeFill="background1"/>
        <w:autoSpaceDE w:val="0"/>
        <w:autoSpaceDN w:val="0"/>
        <w:adjustRightInd w:val="0"/>
        <w:spacing w:line="306" w:lineRule="exact"/>
        <w:ind w:firstLine="708"/>
        <w:jc w:val="both"/>
        <w:rPr>
          <w:sz w:val="28"/>
          <w:szCs w:val="28"/>
          <w:lang w:val="uk-UA"/>
        </w:rPr>
      </w:pPr>
      <w:r w:rsidRPr="00BC3351">
        <w:rPr>
          <w:sz w:val="28"/>
          <w:szCs w:val="28"/>
          <w:lang w:val="uk-UA"/>
        </w:rPr>
        <w:t xml:space="preserve">В обґрунтування </w:t>
      </w:r>
      <w:r w:rsidR="00BC3351" w:rsidRPr="00BC3351">
        <w:rPr>
          <w:sz w:val="28"/>
          <w:szCs w:val="28"/>
          <w:lang w:val="uk-UA"/>
        </w:rPr>
        <w:t xml:space="preserve">згоди </w:t>
      </w:r>
      <w:r w:rsidRPr="00BC3351">
        <w:rPr>
          <w:sz w:val="28"/>
          <w:szCs w:val="28"/>
          <w:lang w:val="uk-UA"/>
        </w:rPr>
        <w:t>судд</w:t>
      </w:r>
      <w:r w:rsidR="004A2F69">
        <w:rPr>
          <w:sz w:val="28"/>
          <w:szCs w:val="28"/>
          <w:lang w:val="uk-UA"/>
        </w:rPr>
        <w:t>ею</w:t>
      </w:r>
      <w:r w:rsidR="00BC3351" w:rsidRPr="00BC3351">
        <w:rPr>
          <w:sz w:val="28"/>
          <w:szCs w:val="28"/>
          <w:lang w:val="uk-UA"/>
        </w:rPr>
        <w:t xml:space="preserve"> </w:t>
      </w:r>
      <w:r w:rsidRPr="00BC3351">
        <w:rPr>
          <w:sz w:val="28"/>
          <w:szCs w:val="28"/>
          <w:lang w:val="uk-UA"/>
        </w:rPr>
        <w:t>зазнач</w:t>
      </w:r>
      <w:r w:rsidR="004A2F69">
        <w:rPr>
          <w:sz w:val="28"/>
          <w:szCs w:val="28"/>
          <w:lang w:val="uk-UA"/>
        </w:rPr>
        <w:t>ено</w:t>
      </w:r>
      <w:r w:rsidRPr="00BC3351">
        <w:rPr>
          <w:sz w:val="28"/>
          <w:szCs w:val="28"/>
          <w:lang w:val="uk-UA"/>
        </w:rPr>
        <w:t>, що</w:t>
      </w:r>
      <w:r w:rsidR="004A2F69">
        <w:rPr>
          <w:sz w:val="28"/>
          <w:szCs w:val="28"/>
          <w:lang w:val="uk-UA"/>
        </w:rPr>
        <w:t xml:space="preserve"> вона </w:t>
      </w:r>
      <w:r w:rsidRPr="00BC3351">
        <w:rPr>
          <w:sz w:val="28"/>
          <w:szCs w:val="28"/>
          <w:lang w:val="uk-UA"/>
        </w:rPr>
        <w:t>з 2012 року</w:t>
      </w:r>
      <w:r w:rsidRPr="00A03A00">
        <w:rPr>
          <w:bCs/>
          <w:sz w:val="28"/>
          <w:szCs w:val="28"/>
          <w:lang w:val="uk-UA"/>
        </w:rPr>
        <w:t xml:space="preserve"> обіймає посаду судді</w:t>
      </w:r>
      <w:r w:rsidR="00BC3351">
        <w:rPr>
          <w:bCs/>
          <w:sz w:val="28"/>
          <w:szCs w:val="28"/>
          <w:lang w:val="uk-UA"/>
        </w:rPr>
        <w:t xml:space="preserve"> Корюківського </w:t>
      </w:r>
      <w:r w:rsidR="00BC3351" w:rsidRPr="00E80B77">
        <w:rPr>
          <w:bCs/>
          <w:sz w:val="28"/>
          <w:szCs w:val="28"/>
          <w:lang w:val="uk-UA"/>
        </w:rPr>
        <w:t xml:space="preserve">районного суду </w:t>
      </w:r>
      <w:r w:rsidR="00BC3351">
        <w:rPr>
          <w:bCs/>
          <w:sz w:val="28"/>
          <w:szCs w:val="28"/>
          <w:lang w:val="uk-UA"/>
        </w:rPr>
        <w:t xml:space="preserve">Чернігівської області. У період </w:t>
      </w:r>
      <w:r w:rsidRPr="00A03A00">
        <w:rPr>
          <w:bCs/>
          <w:sz w:val="28"/>
          <w:szCs w:val="28"/>
          <w:lang w:val="uk-UA"/>
        </w:rPr>
        <w:t xml:space="preserve">з 21.07.2021 </w:t>
      </w:r>
      <w:r w:rsidR="00045301">
        <w:rPr>
          <w:bCs/>
          <w:sz w:val="28"/>
          <w:szCs w:val="28"/>
          <w:lang w:val="uk-UA"/>
        </w:rPr>
        <w:t>д</w:t>
      </w:r>
      <w:r w:rsidRPr="00A03A00">
        <w:rPr>
          <w:bCs/>
          <w:sz w:val="28"/>
          <w:szCs w:val="28"/>
          <w:lang w:val="uk-UA"/>
        </w:rPr>
        <w:t>о 20.07.2023</w:t>
      </w:r>
      <w:r w:rsidR="00045301">
        <w:rPr>
          <w:bCs/>
          <w:sz w:val="28"/>
          <w:szCs w:val="28"/>
          <w:lang w:val="uk-UA"/>
        </w:rPr>
        <w:t xml:space="preserve"> її</w:t>
      </w:r>
      <w:r w:rsidRPr="00A03A00">
        <w:rPr>
          <w:bCs/>
          <w:sz w:val="28"/>
          <w:szCs w:val="28"/>
          <w:lang w:val="uk-UA"/>
        </w:rPr>
        <w:t xml:space="preserve"> бул</w:t>
      </w:r>
      <w:r w:rsidR="00045301">
        <w:rPr>
          <w:bCs/>
          <w:sz w:val="28"/>
          <w:szCs w:val="28"/>
          <w:lang w:val="uk-UA"/>
        </w:rPr>
        <w:t>о</w:t>
      </w:r>
      <w:r w:rsidRPr="00A03A00">
        <w:rPr>
          <w:bCs/>
          <w:sz w:val="28"/>
          <w:szCs w:val="28"/>
          <w:lang w:val="uk-UA"/>
        </w:rPr>
        <w:t xml:space="preserve"> відряджен</w:t>
      </w:r>
      <w:r w:rsidR="00045301">
        <w:rPr>
          <w:bCs/>
          <w:sz w:val="28"/>
          <w:szCs w:val="28"/>
          <w:lang w:val="uk-UA"/>
        </w:rPr>
        <w:t>о</w:t>
      </w:r>
      <w:r w:rsidRPr="00A03A00">
        <w:rPr>
          <w:bCs/>
          <w:sz w:val="28"/>
          <w:szCs w:val="28"/>
          <w:lang w:val="uk-UA"/>
        </w:rPr>
        <w:t xml:space="preserve"> до </w:t>
      </w:r>
      <w:r w:rsidRPr="00A03A00">
        <w:rPr>
          <w:sz w:val="28"/>
          <w:szCs w:val="28"/>
          <w:lang w:val="uk-UA"/>
        </w:rPr>
        <w:t>Новозаводського районного суду міста Чернігова</w:t>
      </w:r>
      <w:r w:rsidR="004A2F69">
        <w:rPr>
          <w:sz w:val="28"/>
          <w:szCs w:val="28"/>
          <w:lang w:val="uk-UA"/>
        </w:rPr>
        <w:t xml:space="preserve">. </w:t>
      </w:r>
      <w:r w:rsidR="000C6ED3">
        <w:rPr>
          <w:bCs/>
          <w:sz w:val="28"/>
          <w:szCs w:val="28"/>
          <w:lang w:val="uk-UA"/>
        </w:rPr>
        <w:t>Повідомлено</w:t>
      </w:r>
      <w:r w:rsidR="00BC3351">
        <w:rPr>
          <w:bCs/>
          <w:sz w:val="28"/>
          <w:szCs w:val="28"/>
          <w:lang w:val="uk-UA"/>
        </w:rPr>
        <w:t xml:space="preserve">, що </w:t>
      </w:r>
      <w:r w:rsidR="00BC3351" w:rsidRPr="00A03A00">
        <w:rPr>
          <w:bCs/>
          <w:sz w:val="28"/>
          <w:szCs w:val="28"/>
          <w:lang w:val="uk-UA"/>
        </w:rPr>
        <w:t xml:space="preserve">відрядження до іншого суду не вплине на стан здійснення правосуддя </w:t>
      </w:r>
      <w:r w:rsidR="000C6ED3">
        <w:rPr>
          <w:bCs/>
          <w:sz w:val="28"/>
          <w:szCs w:val="28"/>
          <w:lang w:val="uk-UA"/>
        </w:rPr>
        <w:t>в</w:t>
      </w:r>
      <w:r w:rsidR="00BC3351" w:rsidRPr="00A03A00">
        <w:rPr>
          <w:bCs/>
          <w:sz w:val="28"/>
          <w:szCs w:val="28"/>
          <w:lang w:val="uk-UA"/>
        </w:rPr>
        <w:t xml:space="preserve"> Корюківському районному суді Чернігівської област</w:t>
      </w:r>
      <w:r w:rsidR="004A2F69">
        <w:rPr>
          <w:bCs/>
          <w:sz w:val="28"/>
          <w:szCs w:val="28"/>
          <w:lang w:val="uk-UA"/>
        </w:rPr>
        <w:t xml:space="preserve">і, </w:t>
      </w:r>
      <w:r w:rsidR="00396264">
        <w:rPr>
          <w:bCs/>
          <w:sz w:val="28"/>
          <w:szCs w:val="28"/>
          <w:lang w:val="uk-UA"/>
        </w:rPr>
        <w:t>о</w:t>
      </w:r>
      <w:r w:rsidR="004A2F69">
        <w:rPr>
          <w:bCs/>
          <w:sz w:val="28"/>
          <w:szCs w:val="28"/>
          <w:lang w:val="uk-UA"/>
        </w:rPr>
        <w:t>скільки с</w:t>
      </w:r>
      <w:r w:rsidR="00BC3351" w:rsidRPr="00A03A00">
        <w:rPr>
          <w:sz w:val="28"/>
          <w:szCs w:val="28"/>
          <w:lang w:val="uk-UA"/>
        </w:rPr>
        <w:t xml:space="preserve">прав, які перебувають у її провадженні </w:t>
      </w:r>
      <w:r w:rsidR="000C6ED3">
        <w:rPr>
          <w:sz w:val="28"/>
          <w:szCs w:val="28"/>
          <w:lang w:val="uk-UA"/>
        </w:rPr>
        <w:t>в</w:t>
      </w:r>
      <w:r w:rsidR="004A2F69">
        <w:rPr>
          <w:sz w:val="28"/>
          <w:szCs w:val="28"/>
          <w:lang w:val="uk-UA"/>
        </w:rPr>
        <w:t xml:space="preserve"> цьому суді</w:t>
      </w:r>
      <w:r w:rsidR="00396264">
        <w:rPr>
          <w:sz w:val="28"/>
          <w:szCs w:val="28"/>
          <w:lang w:val="uk-UA"/>
        </w:rPr>
        <w:t>,</w:t>
      </w:r>
      <w:r w:rsidR="00BC3351">
        <w:rPr>
          <w:bCs/>
          <w:sz w:val="28"/>
          <w:szCs w:val="28"/>
          <w:lang w:val="uk-UA"/>
        </w:rPr>
        <w:t xml:space="preserve"> станом на </w:t>
      </w:r>
      <w:r w:rsidR="007F59DD">
        <w:rPr>
          <w:bCs/>
          <w:sz w:val="28"/>
          <w:szCs w:val="28"/>
          <w:lang w:val="uk-UA"/>
        </w:rPr>
        <w:t>13.09.2023</w:t>
      </w:r>
      <w:r w:rsidR="00BC3351">
        <w:rPr>
          <w:bCs/>
          <w:sz w:val="28"/>
          <w:szCs w:val="28"/>
          <w:lang w:val="uk-UA"/>
        </w:rPr>
        <w:t xml:space="preserve"> немає.</w:t>
      </w:r>
    </w:p>
    <w:p w:rsidR="008533BE" w:rsidRPr="004A2F69" w:rsidRDefault="000C6ED3" w:rsidP="008D7706">
      <w:pPr>
        <w:shd w:val="clear" w:color="auto" w:fill="FFFFFF" w:themeFill="background1"/>
        <w:autoSpaceDE w:val="0"/>
        <w:autoSpaceDN w:val="0"/>
        <w:adjustRightInd w:val="0"/>
        <w:spacing w:line="306" w:lineRule="exact"/>
        <w:ind w:firstLine="708"/>
        <w:jc w:val="both"/>
        <w:rPr>
          <w:bCs/>
          <w:sz w:val="28"/>
          <w:szCs w:val="28"/>
          <w:lang w:val="uk-UA"/>
        </w:rPr>
      </w:pPr>
      <w:r>
        <w:rPr>
          <w:sz w:val="28"/>
          <w:szCs w:val="28"/>
          <w:lang w:val="uk-UA"/>
        </w:rPr>
        <w:t xml:space="preserve">Також Карапутою О.О. вказано, </w:t>
      </w:r>
      <w:r w:rsidR="005D48CE" w:rsidRPr="00A03A00">
        <w:rPr>
          <w:sz w:val="28"/>
          <w:szCs w:val="28"/>
          <w:lang w:val="uk-UA"/>
        </w:rPr>
        <w:t xml:space="preserve">що відсутність у </w:t>
      </w:r>
      <w:r>
        <w:rPr>
          <w:sz w:val="28"/>
          <w:szCs w:val="28"/>
          <w:lang w:val="uk-UA"/>
        </w:rPr>
        <w:t>неї</w:t>
      </w:r>
      <w:r w:rsidR="005D48CE" w:rsidRPr="00A03A00">
        <w:rPr>
          <w:sz w:val="28"/>
          <w:szCs w:val="28"/>
          <w:lang w:val="uk-UA"/>
        </w:rPr>
        <w:t xml:space="preserve"> будь-якого житла за місцем роботи, значн</w:t>
      </w:r>
      <w:r w:rsidR="008533BE">
        <w:rPr>
          <w:sz w:val="28"/>
          <w:szCs w:val="28"/>
          <w:lang w:val="uk-UA"/>
        </w:rPr>
        <w:t>а</w:t>
      </w:r>
      <w:r w:rsidR="005D48CE" w:rsidRPr="00A03A00">
        <w:rPr>
          <w:sz w:val="28"/>
          <w:szCs w:val="28"/>
          <w:lang w:val="uk-UA"/>
        </w:rPr>
        <w:t xml:space="preserve"> віддаленість </w:t>
      </w:r>
      <w:r w:rsidR="007F59DD">
        <w:rPr>
          <w:sz w:val="28"/>
          <w:szCs w:val="28"/>
          <w:lang w:val="uk-UA"/>
        </w:rPr>
        <w:t>місця роботи</w:t>
      </w:r>
      <w:r w:rsidR="005D48CE" w:rsidRPr="00A03A00">
        <w:rPr>
          <w:sz w:val="28"/>
          <w:szCs w:val="28"/>
          <w:lang w:val="uk-UA"/>
        </w:rPr>
        <w:t xml:space="preserve"> від місця проживання та </w:t>
      </w:r>
      <w:r w:rsidR="008533BE">
        <w:rPr>
          <w:sz w:val="28"/>
          <w:szCs w:val="28"/>
          <w:lang w:val="uk-UA"/>
        </w:rPr>
        <w:t>інші сімейні обставини</w:t>
      </w:r>
      <w:r>
        <w:rPr>
          <w:sz w:val="28"/>
          <w:szCs w:val="28"/>
          <w:lang w:val="uk-UA"/>
        </w:rPr>
        <w:t xml:space="preserve"> наразі</w:t>
      </w:r>
      <w:r w:rsidR="005D48CE" w:rsidRPr="00A03A00">
        <w:rPr>
          <w:sz w:val="28"/>
          <w:szCs w:val="28"/>
          <w:lang w:val="uk-UA"/>
        </w:rPr>
        <w:t xml:space="preserve"> </w:t>
      </w:r>
      <w:r w:rsidR="008533BE">
        <w:rPr>
          <w:sz w:val="28"/>
          <w:szCs w:val="28"/>
          <w:lang w:val="uk-UA"/>
        </w:rPr>
        <w:t xml:space="preserve">перешкоджають </w:t>
      </w:r>
      <w:r w:rsidR="005D48CE" w:rsidRPr="00A03A00">
        <w:rPr>
          <w:sz w:val="28"/>
          <w:szCs w:val="28"/>
          <w:lang w:val="uk-UA"/>
        </w:rPr>
        <w:t>мож</w:t>
      </w:r>
      <w:r w:rsidR="00AE09D0">
        <w:rPr>
          <w:sz w:val="28"/>
          <w:szCs w:val="28"/>
          <w:lang w:val="uk-UA"/>
        </w:rPr>
        <w:t>ливості здійснювати правосуддя в</w:t>
      </w:r>
      <w:r w:rsidR="005D48CE" w:rsidRPr="00A03A00">
        <w:rPr>
          <w:sz w:val="28"/>
          <w:szCs w:val="28"/>
          <w:lang w:val="uk-UA"/>
        </w:rPr>
        <w:t xml:space="preserve"> </w:t>
      </w:r>
      <w:r w:rsidR="005D48CE" w:rsidRPr="00A03A00">
        <w:rPr>
          <w:bCs/>
          <w:sz w:val="28"/>
          <w:szCs w:val="28"/>
          <w:lang w:val="uk-UA"/>
        </w:rPr>
        <w:t xml:space="preserve">Корюківському районному суді Чернігівської області. </w:t>
      </w:r>
      <w:r w:rsidR="00AE09D0">
        <w:rPr>
          <w:bCs/>
          <w:sz w:val="28"/>
          <w:szCs w:val="28"/>
          <w:lang w:val="uk-UA"/>
        </w:rPr>
        <w:t>Водночас</w:t>
      </w:r>
      <w:r w:rsidR="005D48CE" w:rsidRPr="00A03A00">
        <w:rPr>
          <w:bCs/>
          <w:sz w:val="28"/>
          <w:szCs w:val="28"/>
          <w:lang w:val="uk-UA"/>
        </w:rPr>
        <w:t xml:space="preserve"> </w:t>
      </w:r>
      <w:r w:rsidR="008533BE">
        <w:rPr>
          <w:bCs/>
          <w:sz w:val="28"/>
          <w:szCs w:val="28"/>
          <w:lang w:val="uk-UA"/>
        </w:rPr>
        <w:t xml:space="preserve">суддя забезпечена постійним </w:t>
      </w:r>
      <w:r w:rsidR="005D48CE" w:rsidRPr="00A03A00">
        <w:rPr>
          <w:bCs/>
          <w:sz w:val="28"/>
          <w:szCs w:val="28"/>
          <w:lang w:val="uk-UA"/>
        </w:rPr>
        <w:t>житлом у місті Чернігові</w:t>
      </w:r>
      <w:r w:rsidR="008533BE">
        <w:rPr>
          <w:bCs/>
          <w:sz w:val="28"/>
          <w:szCs w:val="28"/>
          <w:lang w:val="uk-UA"/>
        </w:rPr>
        <w:t xml:space="preserve">. </w:t>
      </w:r>
      <w:r w:rsidR="00AE09D0">
        <w:rPr>
          <w:bCs/>
          <w:sz w:val="28"/>
          <w:szCs w:val="28"/>
          <w:lang w:val="uk-UA"/>
        </w:rPr>
        <w:t>У цьому місті</w:t>
      </w:r>
      <w:r w:rsidR="008533BE">
        <w:rPr>
          <w:bCs/>
          <w:sz w:val="28"/>
          <w:szCs w:val="28"/>
          <w:lang w:val="uk-UA"/>
        </w:rPr>
        <w:t xml:space="preserve"> мешкають </w:t>
      </w:r>
      <w:r w:rsidR="005D48CE" w:rsidRPr="00A03A00">
        <w:rPr>
          <w:bCs/>
          <w:sz w:val="28"/>
          <w:szCs w:val="28"/>
          <w:lang w:val="uk-UA"/>
        </w:rPr>
        <w:t xml:space="preserve">її батьки, </w:t>
      </w:r>
      <w:r w:rsidR="008533BE">
        <w:rPr>
          <w:bCs/>
          <w:sz w:val="28"/>
          <w:szCs w:val="28"/>
          <w:lang w:val="uk-UA"/>
        </w:rPr>
        <w:t xml:space="preserve">у зв’язку з чим є можливість </w:t>
      </w:r>
      <w:r w:rsidR="008459C1">
        <w:rPr>
          <w:bCs/>
          <w:sz w:val="28"/>
          <w:szCs w:val="28"/>
          <w:lang w:val="uk-UA"/>
        </w:rPr>
        <w:t>ІНФОРМАЦІЯ_1</w:t>
      </w:r>
      <w:r w:rsidR="004A2F69">
        <w:rPr>
          <w:bCs/>
          <w:sz w:val="28"/>
          <w:szCs w:val="28"/>
          <w:lang w:val="uk-UA"/>
        </w:rPr>
        <w:t xml:space="preserve"> приступити до виконання обов</w:t>
      </w:r>
      <w:r w:rsidR="004A2F69" w:rsidRPr="00420534">
        <w:rPr>
          <w:bCs/>
          <w:sz w:val="28"/>
          <w:szCs w:val="28"/>
          <w:lang w:val="uk-UA"/>
        </w:rPr>
        <w:t>’</w:t>
      </w:r>
      <w:r w:rsidR="004A2F69">
        <w:rPr>
          <w:bCs/>
          <w:sz w:val="28"/>
          <w:szCs w:val="28"/>
          <w:lang w:val="uk-UA"/>
        </w:rPr>
        <w:t xml:space="preserve">язків судді </w:t>
      </w:r>
      <w:r w:rsidR="00AE09D0">
        <w:rPr>
          <w:bCs/>
          <w:sz w:val="28"/>
          <w:szCs w:val="28"/>
          <w:lang w:val="uk-UA"/>
        </w:rPr>
        <w:t>в</w:t>
      </w:r>
      <w:r w:rsidR="004A2F69">
        <w:rPr>
          <w:bCs/>
          <w:sz w:val="28"/>
          <w:szCs w:val="28"/>
          <w:lang w:val="uk-UA"/>
        </w:rPr>
        <w:t xml:space="preserve"> </w:t>
      </w:r>
      <w:r w:rsidR="004A2F69" w:rsidRPr="00A03A00">
        <w:rPr>
          <w:sz w:val="28"/>
          <w:szCs w:val="28"/>
          <w:lang w:val="uk-UA"/>
        </w:rPr>
        <w:t>Новозаводсько</w:t>
      </w:r>
      <w:r w:rsidR="004A2F69">
        <w:rPr>
          <w:sz w:val="28"/>
          <w:szCs w:val="28"/>
          <w:lang w:val="uk-UA"/>
        </w:rPr>
        <w:t>му</w:t>
      </w:r>
      <w:r w:rsidR="004A2F69" w:rsidRPr="00A03A00">
        <w:rPr>
          <w:sz w:val="28"/>
          <w:szCs w:val="28"/>
          <w:lang w:val="uk-UA"/>
        </w:rPr>
        <w:t xml:space="preserve"> районно</w:t>
      </w:r>
      <w:r w:rsidR="004A2F69">
        <w:rPr>
          <w:sz w:val="28"/>
          <w:szCs w:val="28"/>
          <w:lang w:val="uk-UA"/>
        </w:rPr>
        <w:t>му</w:t>
      </w:r>
      <w:r w:rsidR="004A2F69" w:rsidRPr="00A03A00">
        <w:rPr>
          <w:sz w:val="28"/>
          <w:szCs w:val="28"/>
          <w:lang w:val="uk-UA"/>
        </w:rPr>
        <w:t xml:space="preserve"> суд</w:t>
      </w:r>
      <w:r w:rsidR="004A2F69">
        <w:rPr>
          <w:sz w:val="28"/>
          <w:szCs w:val="28"/>
          <w:lang w:val="uk-UA"/>
        </w:rPr>
        <w:t>і</w:t>
      </w:r>
      <w:r w:rsidR="004A2F69" w:rsidRPr="00A03A00">
        <w:rPr>
          <w:sz w:val="28"/>
          <w:szCs w:val="28"/>
          <w:lang w:val="uk-UA"/>
        </w:rPr>
        <w:t xml:space="preserve"> міста Чернігова</w:t>
      </w:r>
      <w:r w:rsidR="004A2F69">
        <w:rPr>
          <w:sz w:val="28"/>
          <w:szCs w:val="28"/>
          <w:lang w:val="uk-UA"/>
        </w:rPr>
        <w:t>.</w:t>
      </w:r>
    </w:p>
    <w:p w:rsidR="00974F08" w:rsidRPr="00E80B77" w:rsidRDefault="00AE09D0" w:rsidP="008D7706">
      <w:pPr>
        <w:shd w:val="clear" w:color="auto" w:fill="FFFFFF" w:themeFill="background1"/>
        <w:autoSpaceDE w:val="0"/>
        <w:autoSpaceDN w:val="0"/>
        <w:adjustRightInd w:val="0"/>
        <w:spacing w:line="306" w:lineRule="exact"/>
        <w:ind w:firstLine="708"/>
        <w:jc w:val="both"/>
        <w:rPr>
          <w:sz w:val="28"/>
          <w:szCs w:val="28"/>
          <w:lang w:val="uk-UA"/>
        </w:rPr>
      </w:pPr>
      <w:r>
        <w:rPr>
          <w:bCs/>
          <w:sz w:val="28"/>
          <w:szCs w:val="28"/>
          <w:lang w:val="uk-UA"/>
        </w:rPr>
        <w:t>Н</w:t>
      </w:r>
      <w:r w:rsidR="00974F08" w:rsidRPr="00E80B77">
        <w:rPr>
          <w:bCs/>
          <w:sz w:val="28"/>
          <w:szCs w:val="28"/>
          <w:lang w:val="uk-UA"/>
        </w:rPr>
        <w:t xml:space="preserve">а офіційному вебсайті Комісії </w:t>
      </w:r>
      <w:r>
        <w:rPr>
          <w:bCs/>
          <w:sz w:val="28"/>
          <w:szCs w:val="28"/>
          <w:lang w:val="uk-UA"/>
        </w:rPr>
        <w:t>20</w:t>
      </w:r>
      <w:r w:rsidRPr="00E80B77">
        <w:rPr>
          <w:bCs/>
          <w:sz w:val="28"/>
          <w:szCs w:val="28"/>
          <w:lang w:val="uk-UA"/>
        </w:rPr>
        <w:t>.0</w:t>
      </w:r>
      <w:r>
        <w:rPr>
          <w:bCs/>
          <w:sz w:val="28"/>
          <w:szCs w:val="28"/>
          <w:lang w:val="uk-UA"/>
        </w:rPr>
        <w:t>9</w:t>
      </w:r>
      <w:r w:rsidRPr="00E80B77">
        <w:rPr>
          <w:bCs/>
          <w:sz w:val="28"/>
          <w:szCs w:val="28"/>
          <w:lang w:val="uk-UA"/>
        </w:rPr>
        <w:t xml:space="preserve">.2023 </w:t>
      </w:r>
      <w:r w:rsidR="00974F08" w:rsidRPr="00E80B77">
        <w:rPr>
          <w:bCs/>
          <w:sz w:val="28"/>
          <w:szCs w:val="28"/>
          <w:lang w:val="uk-UA"/>
        </w:rPr>
        <w:t xml:space="preserve">опубліковано </w:t>
      </w:r>
      <w:r w:rsidR="00FE5818">
        <w:rPr>
          <w:bCs/>
          <w:sz w:val="28"/>
          <w:szCs w:val="28"/>
          <w:lang w:val="uk-UA"/>
        </w:rPr>
        <w:t>повідомлення</w:t>
      </w:r>
      <w:r w:rsidR="00974F08" w:rsidRPr="00E80B77">
        <w:rPr>
          <w:bCs/>
          <w:sz w:val="28"/>
          <w:szCs w:val="28"/>
          <w:lang w:val="uk-UA"/>
        </w:rPr>
        <w:t xml:space="preserve"> про </w:t>
      </w:r>
      <w:r w:rsidR="00FE5818">
        <w:rPr>
          <w:bCs/>
          <w:sz w:val="28"/>
          <w:szCs w:val="28"/>
          <w:lang w:val="uk-UA"/>
        </w:rPr>
        <w:t xml:space="preserve">засідання </w:t>
      </w:r>
      <w:r w:rsidR="004A2F69">
        <w:rPr>
          <w:bCs/>
          <w:sz w:val="28"/>
          <w:szCs w:val="28"/>
          <w:lang w:val="uk-UA"/>
        </w:rPr>
        <w:t>Комісії</w:t>
      </w:r>
      <w:r w:rsidR="00974F08" w:rsidRPr="00E80B77">
        <w:rPr>
          <w:bCs/>
          <w:sz w:val="28"/>
          <w:szCs w:val="28"/>
          <w:lang w:val="uk-UA"/>
        </w:rPr>
        <w:t xml:space="preserve"> </w:t>
      </w:r>
      <w:r w:rsidR="007814FE">
        <w:rPr>
          <w:bCs/>
          <w:sz w:val="28"/>
          <w:szCs w:val="28"/>
          <w:lang w:val="uk-UA"/>
        </w:rPr>
        <w:t>0</w:t>
      </w:r>
      <w:r w:rsidR="00E40849">
        <w:rPr>
          <w:bCs/>
          <w:sz w:val="28"/>
          <w:szCs w:val="28"/>
          <w:lang w:val="uk-UA"/>
        </w:rPr>
        <w:t>4</w:t>
      </w:r>
      <w:r w:rsidR="00F16DE5" w:rsidRPr="00E80B77">
        <w:rPr>
          <w:bCs/>
          <w:sz w:val="28"/>
          <w:szCs w:val="28"/>
          <w:lang w:val="uk-UA"/>
        </w:rPr>
        <w:t>.</w:t>
      </w:r>
      <w:r w:rsidR="00E40849">
        <w:rPr>
          <w:bCs/>
          <w:sz w:val="28"/>
          <w:szCs w:val="28"/>
          <w:lang w:val="uk-UA"/>
        </w:rPr>
        <w:t>10</w:t>
      </w:r>
      <w:r w:rsidR="00F16DE5" w:rsidRPr="00E80B77">
        <w:rPr>
          <w:bCs/>
          <w:sz w:val="28"/>
          <w:szCs w:val="28"/>
          <w:lang w:val="uk-UA"/>
        </w:rPr>
        <w:t xml:space="preserve">.2023 </w:t>
      </w:r>
      <w:r>
        <w:rPr>
          <w:bCs/>
          <w:sz w:val="28"/>
          <w:szCs w:val="28"/>
          <w:lang w:val="uk-UA"/>
        </w:rPr>
        <w:t>щодо</w:t>
      </w:r>
      <w:r w:rsidR="00FE5818">
        <w:rPr>
          <w:bCs/>
          <w:sz w:val="28"/>
          <w:szCs w:val="28"/>
          <w:lang w:val="uk-UA"/>
        </w:rPr>
        <w:t xml:space="preserve"> розгляду </w:t>
      </w:r>
      <w:r w:rsidR="00974F08" w:rsidRPr="00E80B77">
        <w:rPr>
          <w:bCs/>
          <w:sz w:val="28"/>
          <w:szCs w:val="28"/>
          <w:lang w:val="uk-UA"/>
        </w:rPr>
        <w:t xml:space="preserve">питання відрядження суддів до </w:t>
      </w:r>
      <w:r w:rsidR="007814FE">
        <w:rPr>
          <w:sz w:val="28"/>
          <w:szCs w:val="28"/>
          <w:lang w:val="uk-UA"/>
        </w:rPr>
        <w:t>Новозаводського районного суду міста Чернігова</w:t>
      </w:r>
      <w:r w:rsidR="00C56CB3">
        <w:rPr>
          <w:bCs/>
          <w:sz w:val="28"/>
          <w:szCs w:val="28"/>
          <w:lang w:val="uk-UA"/>
        </w:rPr>
        <w:t>.</w:t>
      </w:r>
    </w:p>
    <w:p w:rsidR="00420534" w:rsidRDefault="004D2DA2" w:rsidP="008D7706">
      <w:pPr>
        <w:shd w:val="clear" w:color="auto" w:fill="FFFFFF" w:themeFill="background1"/>
        <w:autoSpaceDE w:val="0"/>
        <w:autoSpaceDN w:val="0"/>
        <w:adjustRightInd w:val="0"/>
        <w:spacing w:line="306" w:lineRule="exact"/>
        <w:ind w:firstLine="708"/>
        <w:jc w:val="both"/>
        <w:rPr>
          <w:sz w:val="28"/>
          <w:szCs w:val="28"/>
          <w:lang w:val="uk-UA"/>
        </w:rPr>
      </w:pPr>
      <w:r>
        <w:rPr>
          <w:bCs/>
          <w:sz w:val="28"/>
          <w:szCs w:val="28"/>
          <w:lang w:val="uk-UA"/>
        </w:rPr>
        <w:t>У</w:t>
      </w:r>
      <w:r w:rsidR="002F749C" w:rsidRPr="002F749C">
        <w:rPr>
          <w:bCs/>
          <w:sz w:val="28"/>
          <w:szCs w:val="28"/>
          <w:lang w:val="uk-UA"/>
        </w:rPr>
        <w:t xml:space="preserve"> засіданні</w:t>
      </w:r>
      <w:r w:rsidR="00974F08" w:rsidRPr="002F749C">
        <w:rPr>
          <w:bCs/>
          <w:sz w:val="28"/>
          <w:szCs w:val="28"/>
          <w:lang w:val="uk-UA"/>
        </w:rPr>
        <w:t xml:space="preserve"> Комісії </w:t>
      </w:r>
      <w:r w:rsidR="00C56CB3">
        <w:rPr>
          <w:bCs/>
          <w:sz w:val="28"/>
          <w:szCs w:val="28"/>
          <w:lang w:val="uk-UA"/>
        </w:rPr>
        <w:t>0</w:t>
      </w:r>
      <w:r w:rsidR="00E40849">
        <w:rPr>
          <w:bCs/>
          <w:sz w:val="28"/>
          <w:szCs w:val="28"/>
          <w:lang w:val="uk-UA"/>
        </w:rPr>
        <w:t>4</w:t>
      </w:r>
      <w:r w:rsidR="00974F08" w:rsidRPr="002F749C">
        <w:rPr>
          <w:bCs/>
          <w:sz w:val="28"/>
          <w:szCs w:val="28"/>
          <w:lang w:val="uk-UA"/>
        </w:rPr>
        <w:t>.</w:t>
      </w:r>
      <w:r w:rsidR="00E40849">
        <w:rPr>
          <w:bCs/>
          <w:sz w:val="28"/>
          <w:szCs w:val="28"/>
          <w:lang w:val="uk-UA"/>
        </w:rPr>
        <w:t>10</w:t>
      </w:r>
      <w:r w:rsidR="00974F08" w:rsidRPr="002F749C">
        <w:rPr>
          <w:bCs/>
          <w:sz w:val="28"/>
          <w:szCs w:val="28"/>
          <w:lang w:val="uk-UA"/>
        </w:rPr>
        <w:t xml:space="preserve">.2023 </w:t>
      </w:r>
      <w:r w:rsidR="00420534">
        <w:rPr>
          <w:bCs/>
          <w:sz w:val="28"/>
          <w:szCs w:val="28"/>
          <w:lang w:val="uk-UA"/>
        </w:rPr>
        <w:t>с</w:t>
      </w:r>
      <w:r w:rsidR="00420534">
        <w:rPr>
          <w:sz w:val="28"/>
          <w:szCs w:val="28"/>
          <w:lang w:val="uk-UA"/>
        </w:rPr>
        <w:t xml:space="preserve">уддя Карапута О.О. </w:t>
      </w:r>
      <w:r w:rsidR="00AE09D0">
        <w:rPr>
          <w:sz w:val="28"/>
          <w:szCs w:val="28"/>
          <w:lang w:val="uk-UA"/>
        </w:rPr>
        <w:t>зазначила</w:t>
      </w:r>
      <w:r w:rsidR="00420534">
        <w:rPr>
          <w:sz w:val="28"/>
          <w:szCs w:val="28"/>
          <w:lang w:val="uk-UA"/>
        </w:rPr>
        <w:t>, що н</w:t>
      </w:r>
      <w:r w:rsidR="00420534" w:rsidRPr="00C30C81">
        <w:rPr>
          <w:sz w:val="28"/>
          <w:szCs w:val="28"/>
          <w:lang w:val="uk-UA"/>
        </w:rPr>
        <w:t>а</w:t>
      </w:r>
      <w:r w:rsidR="00420534">
        <w:rPr>
          <w:sz w:val="28"/>
          <w:szCs w:val="28"/>
          <w:lang w:val="uk-UA"/>
        </w:rPr>
        <w:t xml:space="preserve"> </w:t>
      </w:r>
      <w:r w:rsidR="00AE09D0">
        <w:rPr>
          <w:sz w:val="28"/>
          <w:szCs w:val="28"/>
          <w:lang w:val="uk-UA"/>
        </w:rPr>
        <w:t>цей</w:t>
      </w:r>
      <w:r w:rsidR="00420534">
        <w:rPr>
          <w:sz w:val="28"/>
          <w:szCs w:val="28"/>
          <w:lang w:val="uk-UA"/>
        </w:rPr>
        <w:t xml:space="preserve"> час не здійснює правосуддя, оскільки </w:t>
      </w:r>
      <w:r w:rsidR="007F63EF">
        <w:rPr>
          <w:sz w:val="28"/>
          <w:szCs w:val="28"/>
          <w:lang w:val="uk-UA"/>
        </w:rPr>
        <w:t>ІНФОРМАЦІЯ_2</w:t>
      </w:r>
      <w:r w:rsidR="00420534">
        <w:rPr>
          <w:sz w:val="28"/>
          <w:szCs w:val="28"/>
          <w:lang w:val="uk-UA"/>
        </w:rPr>
        <w:t>, тому на день проведення засідання Комісії справ у своєму провадженні не має. Додатково зауважила, що всі судді Корюківського районного суду Чернігівської області є слідчими суддями, які розглядають відповідні клопотання органів досудового розслідування</w:t>
      </w:r>
      <w:r w:rsidR="00102583">
        <w:rPr>
          <w:sz w:val="28"/>
          <w:szCs w:val="28"/>
          <w:lang w:val="uk-UA"/>
        </w:rPr>
        <w:t>.</w:t>
      </w:r>
      <w:r w:rsidR="00AE09D0">
        <w:rPr>
          <w:sz w:val="28"/>
          <w:szCs w:val="28"/>
          <w:lang w:val="uk-UA"/>
        </w:rPr>
        <w:t xml:space="preserve"> Ці обставини</w:t>
      </w:r>
      <w:r w:rsidR="00420534">
        <w:rPr>
          <w:sz w:val="28"/>
          <w:szCs w:val="28"/>
          <w:lang w:val="uk-UA"/>
        </w:rPr>
        <w:t xml:space="preserve"> </w:t>
      </w:r>
      <w:r w:rsidR="00DB7954">
        <w:rPr>
          <w:sz w:val="28"/>
          <w:szCs w:val="28"/>
          <w:lang w:val="uk-UA"/>
        </w:rPr>
        <w:t>можуть поставити</w:t>
      </w:r>
      <w:r w:rsidR="00420534">
        <w:rPr>
          <w:sz w:val="28"/>
          <w:szCs w:val="28"/>
          <w:lang w:val="uk-UA"/>
        </w:rPr>
        <w:t xml:space="preserve"> під загрозу можливість колегіального розгляду справ у Корюківському районному суді Чернігівської області.</w:t>
      </w:r>
    </w:p>
    <w:p w:rsidR="00420534" w:rsidRDefault="00420534" w:rsidP="008D7706">
      <w:pPr>
        <w:spacing w:line="306" w:lineRule="exact"/>
        <w:ind w:firstLine="567"/>
        <w:jc w:val="both"/>
        <w:rPr>
          <w:sz w:val="28"/>
          <w:szCs w:val="28"/>
          <w:lang w:val="uk-UA"/>
        </w:rPr>
      </w:pPr>
      <w:r>
        <w:rPr>
          <w:sz w:val="28"/>
          <w:szCs w:val="28"/>
          <w:lang w:val="uk-UA"/>
        </w:rPr>
        <w:lastRenderedPageBreak/>
        <w:t>Мотивуючи необхідність свого відрядження, Карапута О.О. також наголосила, що</w:t>
      </w:r>
      <w:r w:rsidR="00DB7954">
        <w:rPr>
          <w:sz w:val="28"/>
          <w:szCs w:val="28"/>
          <w:lang w:val="uk-UA"/>
        </w:rPr>
        <w:t>,</w:t>
      </w:r>
      <w:r>
        <w:rPr>
          <w:sz w:val="28"/>
          <w:szCs w:val="28"/>
          <w:lang w:val="uk-UA"/>
        </w:rPr>
        <w:t xml:space="preserve"> зважаючи на складну кадрову ситуацію, наявність у неї досвіду роботи в суді, до якого вона надала згоду на відрядження, бажання </w:t>
      </w:r>
      <w:r w:rsidR="00DB7954">
        <w:rPr>
          <w:sz w:val="28"/>
          <w:szCs w:val="28"/>
          <w:lang w:val="uk-UA"/>
        </w:rPr>
        <w:t>та</w:t>
      </w:r>
      <w:r>
        <w:rPr>
          <w:sz w:val="28"/>
          <w:szCs w:val="28"/>
          <w:lang w:val="uk-UA"/>
        </w:rPr>
        <w:t xml:space="preserve"> можливість вдосконалюватись</w:t>
      </w:r>
      <w:r w:rsidR="00102583">
        <w:rPr>
          <w:sz w:val="28"/>
          <w:szCs w:val="28"/>
          <w:lang w:val="uk-UA"/>
        </w:rPr>
        <w:t>,</w:t>
      </w:r>
      <w:r>
        <w:rPr>
          <w:sz w:val="28"/>
          <w:szCs w:val="28"/>
          <w:lang w:val="uk-UA"/>
        </w:rPr>
        <w:t xml:space="preserve"> а також працювати з більшим навантаженням, </w:t>
      </w:r>
      <w:r w:rsidR="00B01485">
        <w:rPr>
          <w:sz w:val="28"/>
          <w:szCs w:val="28"/>
          <w:lang w:val="uk-UA"/>
        </w:rPr>
        <w:t xml:space="preserve">вона може </w:t>
      </w:r>
      <w:r>
        <w:rPr>
          <w:sz w:val="28"/>
          <w:szCs w:val="28"/>
          <w:lang w:val="uk-UA"/>
        </w:rPr>
        <w:t xml:space="preserve">ефективно здійснювати правосуддя </w:t>
      </w:r>
      <w:r w:rsidR="00B01485">
        <w:rPr>
          <w:sz w:val="28"/>
          <w:szCs w:val="28"/>
          <w:lang w:val="uk-UA"/>
        </w:rPr>
        <w:t>в</w:t>
      </w:r>
      <w:r>
        <w:rPr>
          <w:sz w:val="28"/>
          <w:szCs w:val="28"/>
          <w:lang w:val="uk-UA"/>
        </w:rPr>
        <w:t xml:space="preserve"> Новозаводському районному суді міста Чернігова.</w:t>
      </w:r>
    </w:p>
    <w:p w:rsidR="001F7C81" w:rsidRDefault="001F7C81" w:rsidP="008D7706">
      <w:pPr>
        <w:shd w:val="clear" w:color="auto" w:fill="FFFFFF" w:themeFill="background1"/>
        <w:autoSpaceDE w:val="0"/>
        <w:autoSpaceDN w:val="0"/>
        <w:adjustRightInd w:val="0"/>
        <w:spacing w:line="306" w:lineRule="exact"/>
        <w:ind w:firstLine="708"/>
        <w:jc w:val="both"/>
        <w:rPr>
          <w:bCs/>
          <w:sz w:val="28"/>
          <w:szCs w:val="28"/>
          <w:lang w:val="uk-UA"/>
        </w:rPr>
      </w:pPr>
      <w:r w:rsidRPr="002F749C">
        <w:rPr>
          <w:bCs/>
          <w:sz w:val="28"/>
          <w:szCs w:val="28"/>
          <w:lang w:val="uk-UA"/>
        </w:rPr>
        <w:t xml:space="preserve">Заслухавши </w:t>
      </w:r>
      <w:r w:rsidR="00887D63" w:rsidRPr="002F749C">
        <w:rPr>
          <w:bCs/>
          <w:sz w:val="28"/>
          <w:szCs w:val="28"/>
          <w:lang w:val="uk-UA"/>
        </w:rPr>
        <w:t xml:space="preserve">члена Комісії – </w:t>
      </w:r>
      <w:r w:rsidRPr="002F749C">
        <w:rPr>
          <w:bCs/>
          <w:sz w:val="28"/>
          <w:szCs w:val="28"/>
          <w:lang w:val="uk-UA"/>
        </w:rPr>
        <w:t>доповідача,</w:t>
      </w:r>
      <w:r w:rsidR="00F16DE5" w:rsidRPr="002F749C">
        <w:rPr>
          <w:bCs/>
          <w:sz w:val="28"/>
          <w:szCs w:val="28"/>
          <w:lang w:val="uk-UA"/>
        </w:rPr>
        <w:t xml:space="preserve"> пояснення судді </w:t>
      </w:r>
      <w:r w:rsidR="006053CC">
        <w:rPr>
          <w:bCs/>
          <w:sz w:val="28"/>
          <w:szCs w:val="28"/>
          <w:lang w:val="uk-UA"/>
        </w:rPr>
        <w:t>Карапути</w:t>
      </w:r>
      <w:r w:rsidR="00943D7C">
        <w:rPr>
          <w:bCs/>
          <w:sz w:val="28"/>
          <w:szCs w:val="28"/>
          <w:lang w:val="uk-UA"/>
        </w:rPr>
        <w:t> </w:t>
      </w:r>
      <w:r w:rsidR="006053CC">
        <w:rPr>
          <w:bCs/>
          <w:sz w:val="28"/>
          <w:szCs w:val="28"/>
          <w:lang w:val="uk-UA"/>
        </w:rPr>
        <w:t>О.О.</w:t>
      </w:r>
      <w:r w:rsidR="00F16DE5" w:rsidRPr="002F749C">
        <w:rPr>
          <w:bCs/>
          <w:sz w:val="28"/>
          <w:szCs w:val="28"/>
          <w:lang w:val="uk-UA"/>
        </w:rPr>
        <w:t>,</w:t>
      </w:r>
      <w:r w:rsidRPr="002F749C">
        <w:rPr>
          <w:bCs/>
          <w:sz w:val="28"/>
          <w:szCs w:val="28"/>
          <w:lang w:val="uk-UA"/>
        </w:rPr>
        <w:t xml:space="preserve"> </w:t>
      </w:r>
      <w:r w:rsidR="00F16DE5" w:rsidRPr="002F749C">
        <w:rPr>
          <w:bCs/>
          <w:sz w:val="28"/>
          <w:szCs w:val="28"/>
          <w:lang w:val="uk-UA"/>
        </w:rPr>
        <w:t>розглянувши</w:t>
      </w:r>
      <w:r w:rsidR="00F16DE5" w:rsidRPr="00E80B77">
        <w:rPr>
          <w:bCs/>
          <w:sz w:val="28"/>
          <w:szCs w:val="28"/>
          <w:lang w:val="uk-UA"/>
        </w:rPr>
        <w:t xml:space="preserve"> матеріали, необхідні для вирішення питання щодо доцільності внесення подання до Вищої ради правосуддя з рекомендацією про відрядження </w:t>
      </w:r>
      <w:r w:rsidR="006053CC" w:rsidRPr="00E80B77">
        <w:rPr>
          <w:bCs/>
          <w:sz w:val="28"/>
          <w:szCs w:val="28"/>
          <w:lang w:val="uk-UA"/>
        </w:rPr>
        <w:t xml:space="preserve">судді </w:t>
      </w:r>
      <w:r w:rsidR="006053CC">
        <w:rPr>
          <w:bCs/>
          <w:sz w:val="28"/>
          <w:szCs w:val="28"/>
          <w:lang w:val="uk-UA"/>
        </w:rPr>
        <w:t xml:space="preserve">Корюківського </w:t>
      </w:r>
      <w:r w:rsidR="006053CC" w:rsidRPr="00E80B77">
        <w:rPr>
          <w:bCs/>
          <w:sz w:val="28"/>
          <w:szCs w:val="28"/>
          <w:lang w:val="uk-UA"/>
        </w:rPr>
        <w:t xml:space="preserve">районного суду </w:t>
      </w:r>
      <w:r w:rsidR="006053CC">
        <w:rPr>
          <w:bCs/>
          <w:sz w:val="28"/>
          <w:szCs w:val="28"/>
          <w:lang w:val="uk-UA"/>
        </w:rPr>
        <w:t>Чернігівської області</w:t>
      </w:r>
      <w:r w:rsidR="00B01485">
        <w:rPr>
          <w:bCs/>
          <w:sz w:val="28"/>
          <w:szCs w:val="28"/>
          <w:lang w:val="uk-UA"/>
        </w:rPr>
        <w:t xml:space="preserve"> Карапути О.О.</w:t>
      </w:r>
      <w:r w:rsidR="006053CC" w:rsidRPr="00E80B77">
        <w:rPr>
          <w:bCs/>
          <w:sz w:val="28"/>
          <w:szCs w:val="28"/>
          <w:lang w:val="uk-UA"/>
        </w:rPr>
        <w:t xml:space="preserve"> </w:t>
      </w:r>
      <w:r w:rsidR="00F16DE5" w:rsidRPr="00E80B77">
        <w:rPr>
          <w:bCs/>
          <w:sz w:val="28"/>
          <w:szCs w:val="28"/>
          <w:lang w:val="uk-UA"/>
        </w:rPr>
        <w:t xml:space="preserve">до </w:t>
      </w:r>
      <w:r w:rsidR="006053CC">
        <w:rPr>
          <w:sz w:val="28"/>
          <w:szCs w:val="28"/>
          <w:lang w:val="uk-UA"/>
        </w:rPr>
        <w:t>Новозаводського районного суду міста Чернігова</w:t>
      </w:r>
      <w:r w:rsidR="00C87AC1">
        <w:rPr>
          <w:sz w:val="28"/>
          <w:szCs w:val="28"/>
          <w:lang w:val="uk-UA"/>
        </w:rPr>
        <w:t>,</w:t>
      </w:r>
      <w:r w:rsidR="006053CC" w:rsidRPr="00E80B77">
        <w:rPr>
          <w:bCs/>
          <w:sz w:val="28"/>
          <w:szCs w:val="28"/>
          <w:lang w:val="uk-UA"/>
        </w:rPr>
        <w:t xml:space="preserve"> </w:t>
      </w:r>
      <w:r w:rsidR="00F16DE5" w:rsidRPr="00E80B77">
        <w:rPr>
          <w:bCs/>
          <w:sz w:val="28"/>
          <w:szCs w:val="28"/>
          <w:lang w:val="uk-UA"/>
        </w:rPr>
        <w:t xml:space="preserve">Комісія </w:t>
      </w:r>
      <w:r w:rsidRPr="00E80B77">
        <w:rPr>
          <w:bCs/>
          <w:sz w:val="28"/>
          <w:szCs w:val="28"/>
          <w:lang w:val="uk-UA"/>
        </w:rPr>
        <w:t xml:space="preserve">встановила </w:t>
      </w:r>
      <w:r w:rsidR="002F749C">
        <w:rPr>
          <w:bCs/>
          <w:sz w:val="28"/>
          <w:szCs w:val="28"/>
          <w:lang w:val="uk-UA"/>
        </w:rPr>
        <w:t>таке.</w:t>
      </w:r>
    </w:p>
    <w:p w:rsidR="00CC6086" w:rsidRPr="00CC6086" w:rsidRDefault="00CC6086" w:rsidP="008D7706">
      <w:pPr>
        <w:shd w:val="clear" w:color="auto" w:fill="FFFFFF" w:themeFill="background1"/>
        <w:autoSpaceDE w:val="0"/>
        <w:autoSpaceDN w:val="0"/>
        <w:adjustRightInd w:val="0"/>
        <w:spacing w:line="306" w:lineRule="exact"/>
        <w:ind w:firstLine="708"/>
        <w:jc w:val="both"/>
        <w:rPr>
          <w:bCs/>
          <w:sz w:val="28"/>
          <w:szCs w:val="28"/>
          <w:lang w:val="uk-UA"/>
        </w:rPr>
      </w:pPr>
      <w:r w:rsidRPr="00CC6086">
        <w:rPr>
          <w:bCs/>
          <w:sz w:val="28"/>
          <w:szCs w:val="28"/>
          <w:lang w:val="uk-UA"/>
        </w:rPr>
        <w:t>Указом Президента України від 1</w:t>
      </w:r>
      <w:r w:rsidR="00943D7C">
        <w:rPr>
          <w:bCs/>
          <w:sz w:val="28"/>
          <w:szCs w:val="28"/>
          <w:lang w:val="uk-UA"/>
        </w:rPr>
        <w:t>2</w:t>
      </w:r>
      <w:r w:rsidRPr="00CC6086">
        <w:rPr>
          <w:bCs/>
          <w:sz w:val="28"/>
          <w:szCs w:val="28"/>
          <w:lang w:val="uk-UA"/>
        </w:rPr>
        <w:t>.1</w:t>
      </w:r>
      <w:r w:rsidR="00943D7C">
        <w:rPr>
          <w:bCs/>
          <w:sz w:val="28"/>
          <w:szCs w:val="28"/>
          <w:lang w:val="uk-UA"/>
        </w:rPr>
        <w:t>0</w:t>
      </w:r>
      <w:r w:rsidRPr="00CC6086">
        <w:rPr>
          <w:bCs/>
          <w:sz w:val="28"/>
          <w:szCs w:val="28"/>
          <w:lang w:val="uk-UA"/>
        </w:rPr>
        <w:t>.20</w:t>
      </w:r>
      <w:r w:rsidR="00943D7C">
        <w:rPr>
          <w:bCs/>
          <w:sz w:val="28"/>
          <w:szCs w:val="28"/>
          <w:lang w:val="uk-UA"/>
        </w:rPr>
        <w:t>12</w:t>
      </w:r>
      <w:r w:rsidRPr="00CC6086">
        <w:rPr>
          <w:bCs/>
          <w:sz w:val="28"/>
          <w:szCs w:val="28"/>
          <w:lang w:val="uk-UA"/>
        </w:rPr>
        <w:t xml:space="preserve"> № 5</w:t>
      </w:r>
      <w:r w:rsidR="00943D7C">
        <w:rPr>
          <w:bCs/>
          <w:sz w:val="28"/>
          <w:szCs w:val="28"/>
          <w:lang w:val="uk-UA"/>
        </w:rPr>
        <w:t>97</w:t>
      </w:r>
      <w:r w:rsidRPr="00CC6086">
        <w:rPr>
          <w:bCs/>
          <w:sz w:val="28"/>
          <w:szCs w:val="28"/>
          <w:lang w:val="uk-UA"/>
        </w:rPr>
        <w:t>/20</w:t>
      </w:r>
      <w:r w:rsidR="00943D7C">
        <w:rPr>
          <w:bCs/>
          <w:sz w:val="28"/>
          <w:szCs w:val="28"/>
          <w:lang w:val="uk-UA"/>
        </w:rPr>
        <w:t>12</w:t>
      </w:r>
      <w:r w:rsidR="004B1E66">
        <w:rPr>
          <w:bCs/>
          <w:sz w:val="28"/>
          <w:szCs w:val="28"/>
          <w:lang w:val="uk-UA"/>
        </w:rPr>
        <w:t xml:space="preserve"> Карапуту</w:t>
      </w:r>
      <w:r w:rsidRPr="00CC6086">
        <w:rPr>
          <w:bCs/>
          <w:sz w:val="28"/>
          <w:szCs w:val="28"/>
          <w:lang w:val="uk-UA"/>
        </w:rPr>
        <w:t xml:space="preserve"> </w:t>
      </w:r>
      <w:r w:rsidR="004B1E66">
        <w:rPr>
          <w:bCs/>
          <w:sz w:val="28"/>
          <w:szCs w:val="28"/>
          <w:lang w:val="uk-UA"/>
        </w:rPr>
        <w:t>(</w:t>
      </w:r>
      <w:r w:rsidR="00943D7C">
        <w:rPr>
          <w:bCs/>
          <w:sz w:val="28"/>
          <w:szCs w:val="28"/>
          <w:lang w:val="uk-UA"/>
        </w:rPr>
        <w:t>Синько</w:t>
      </w:r>
      <w:r w:rsidR="004B1E66">
        <w:rPr>
          <w:bCs/>
          <w:sz w:val="28"/>
          <w:szCs w:val="28"/>
          <w:lang w:val="uk-UA"/>
        </w:rPr>
        <w:t>)</w:t>
      </w:r>
      <w:r w:rsidR="00943D7C">
        <w:rPr>
          <w:bCs/>
          <w:sz w:val="28"/>
          <w:szCs w:val="28"/>
          <w:lang w:val="uk-UA"/>
        </w:rPr>
        <w:t xml:space="preserve"> О</w:t>
      </w:r>
      <w:r w:rsidR="00B01485">
        <w:rPr>
          <w:bCs/>
          <w:sz w:val="28"/>
          <w:szCs w:val="28"/>
          <w:lang w:val="uk-UA"/>
        </w:rPr>
        <w:t>.О</w:t>
      </w:r>
      <w:r w:rsidR="00943D7C">
        <w:rPr>
          <w:bCs/>
          <w:sz w:val="28"/>
          <w:szCs w:val="28"/>
          <w:lang w:val="uk-UA"/>
        </w:rPr>
        <w:t xml:space="preserve"> призначено строком</w:t>
      </w:r>
      <w:r w:rsidR="00997DAE">
        <w:rPr>
          <w:bCs/>
          <w:sz w:val="28"/>
          <w:szCs w:val="28"/>
          <w:lang w:val="uk-UA"/>
        </w:rPr>
        <w:t xml:space="preserve"> на п’ять років </w:t>
      </w:r>
      <w:r w:rsidRPr="00CC6086">
        <w:rPr>
          <w:bCs/>
          <w:sz w:val="28"/>
          <w:szCs w:val="28"/>
          <w:lang w:val="uk-UA"/>
        </w:rPr>
        <w:t xml:space="preserve">на посаду судді </w:t>
      </w:r>
      <w:r w:rsidR="00997DAE">
        <w:rPr>
          <w:bCs/>
          <w:sz w:val="28"/>
          <w:szCs w:val="28"/>
          <w:lang w:val="uk-UA"/>
        </w:rPr>
        <w:t xml:space="preserve">Корюківського </w:t>
      </w:r>
      <w:r w:rsidR="00997DAE" w:rsidRPr="00E80B77">
        <w:rPr>
          <w:bCs/>
          <w:sz w:val="28"/>
          <w:szCs w:val="28"/>
          <w:lang w:val="uk-UA"/>
        </w:rPr>
        <w:t xml:space="preserve">районного суду </w:t>
      </w:r>
      <w:r w:rsidR="00997DAE">
        <w:rPr>
          <w:bCs/>
          <w:sz w:val="28"/>
          <w:szCs w:val="28"/>
          <w:lang w:val="uk-UA"/>
        </w:rPr>
        <w:t>Чернігівської області</w:t>
      </w:r>
      <w:r w:rsidRPr="00CC6086">
        <w:rPr>
          <w:bCs/>
          <w:sz w:val="28"/>
          <w:szCs w:val="28"/>
          <w:lang w:val="uk-UA"/>
        </w:rPr>
        <w:t>.</w:t>
      </w:r>
      <w:r w:rsidR="00997DAE">
        <w:rPr>
          <w:bCs/>
          <w:sz w:val="28"/>
          <w:szCs w:val="28"/>
          <w:lang w:val="uk-UA"/>
        </w:rPr>
        <w:t xml:space="preserve"> Указом Президента України від 14.01.2020 №</w:t>
      </w:r>
      <w:r w:rsidR="00B01485">
        <w:rPr>
          <w:bCs/>
          <w:sz w:val="28"/>
          <w:szCs w:val="28"/>
          <w:lang w:val="uk-UA"/>
        </w:rPr>
        <w:t xml:space="preserve"> </w:t>
      </w:r>
      <w:r w:rsidR="00997DAE">
        <w:rPr>
          <w:bCs/>
          <w:sz w:val="28"/>
          <w:szCs w:val="28"/>
          <w:lang w:val="uk-UA"/>
        </w:rPr>
        <w:t>7/2020 Карапуту О</w:t>
      </w:r>
      <w:r w:rsidR="004F0829">
        <w:rPr>
          <w:bCs/>
          <w:sz w:val="28"/>
          <w:szCs w:val="28"/>
          <w:lang w:val="uk-UA"/>
        </w:rPr>
        <w:t>.</w:t>
      </w:r>
      <w:r w:rsidR="00997DAE">
        <w:rPr>
          <w:bCs/>
          <w:sz w:val="28"/>
          <w:szCs w:val="28"/>
          <w:lang w:val="uk-UA"/>
        </w:rPr>
        <w:t>О</w:t>
      </w:r>
      <w:r w:rsidR="004F0829">
        <w:rPr>
          <w:bCs/>
          <w:sz w:val="28"/>
          <w:szCs w:val="28"/>
          <w:lang w:val="uk-UA"/>
        </w:rPr>
        <w:t>.</w:t>
      </w:r>
      <w:r w:rsidR="00997DAE">
        <w:rPr>
          <w:bCs/>
          <w:sz w:val="28"/>
          <w:szCs w:val="28"/>
          <w:lang w:val="uk-UA"/>
        </w:rPr>
        <w:t xml:space="preserve"> призначено </w:t>
      </w:r>
      <w:r w:rsidR="00582710">
        <w:rPr>
          <w:bCs/>
          <w:sz w:val="28"/>
          <w:szCs w:val="28"/>
          <w:lang w:val="uk-UA"/>
        </w:rPr>
        <w:t xml:space="preserve">на посаду </w:t>
      </w:r>
      <w:r w:rsidR="00582710" w:rsidRPr="00CC6086">
        <w:rPr>
          <w:bCs/>
          <w:sz w:val="28"/>
          <w:szCs w:val="28"/>
          <w:lang w:val="uk-UA"/>
        </w:rPr>
        <w:t xml:space="preserve">судді </w:t>
      </w:r>
      <w:r w:rsidR="00582710">
        <w:rPr>
          <w:bCs/>
          <w:sz w:val="28"/>
          <w:szCs w:val="28"/>
          <w:lang w:val="uk-UA"/>
        </w:rPr>
        <w:t xml:space="preserve">Корюківського </w:t>
      </w:r>
      <w:r w:rsidR="00582710" w:rsidRPr="00E80B77">
        <w:rPr>
          <w:bCs/>
          <w:sz w:val="28"/>
          <w:szCs w:val="28"/>
          <w:lang w:val="uk-UA"/>
        </w:rPr>
        <w:t xml:space="preserve">районного суду </w:t>
      </w:r>
      <w:r w:rsidR="00582710">
        <w:rPr>
          <w:bCs/>
          <w:sz w:val="28"/>
          <w:szCs w:val="28"/>
          <w:lang w:val="uk-UA"/>
        </w:rPr>
        <w:t>Чернігівської області</w:t>
      </w:r>
      <w:r w:rsidR="00582710" w:rsidRPr="00CC6086">
        <w:rPr>
          <w:bCs/>
          <w:sz w:val="28"/>
          <w:szCs w:val="28"/>
          <w:lang w:val="uk-UA"/>
        </w:rPr>
        <w:t>.</w:t>
      </w:r>
    </w:p>
    <w:p w:rsidR="000B52A9" w:rsidRPr="00A831C7" w:rsidRDefault="000B52A9" w:rsidP="008D7706">
      <w:pPr>
        <w:shd w:val="clear" w:color="auto" w:fill="FFFFFF" w:themeFill="background1"/>
        <w:autoSpaceDE w:val="0"/>
        <w:autoSpaceDN w:val="0"/>
        <w:adjustRightInd w:val="0"/>
        <w:spacing w:line="306" w:lineRule="exact"/>
        <w:ind w:firstLine="708"/>
        <w:jc w:val="both"/>
        <w:rPr>
          <w:bCs/>
          <w:sz w:val="28"/>
          <w:szCs w:val="28"/>
          <w:lang w:val="uk-UA"/>
        </w:rPr>
      </w:pPr>
      <w:r>
        <w:rPr>
          <w:bCs/>
          <w:sz w:val="28"/>
          <w:szCs w:val="28"/>
          <w:lang w:val="uk-UA"/>
        </w:rPr>
        <w:t>Рішенням Вищої ради правосуддя від 06.07.2021 №</w:t>
      </w:r>
      <w:r w:rsidR="00B01485">
        <w:rPr>
          <w:bCs/>
          <w:sz w:val="28"/>
          <w:szCs w:val="28"/>
          <w:lang w:val="uk-UA"/>
        </w:rPr>
        <w:t xml:space="preserve"> </w:t>
      </w:r>
      <w:r>
        <w:rPr>
          <w:bCs/>
          <w:sz w:val="28"/>
          <w:szCs w:val="28"/>
          <w:lang w:val="uk-UA"/>
        </w:rPr>
        <w:t>1467/0/15-21 судд</w:t>
      </w:r>
      <w:r w:rsidR="004D2DA2">
        <w:rPr>
          <w:bCs/>
          <w:sz w:val="28"/>
          <w:szCs w:val="28"/>
          <w:lang w:val="uk-UA"/>
        </w:rPr>
        <w:t>ю</w:t>
      </w:r>
      <w:r>
        <w:rPr>
          <w:bCs/>
          <w:sz w:val="28"/>
          <w:szCs w:val="28"/>
          <w:lang w:val="uk-UA"/>
        </w:rPr>
        <w:t xml:space="preserve"> Корюківського </w:t>
      </w:r>
      <w:r w:rsidRPr="00E80B77">
        <w:rPr>
          <w:bCs/>
          <w:sz w:val="28"/>
          <w:szCs w:val="28"/>
          <w:lang w:val="uk-UA"/>
        </w:rPr>
        <w:t xml:space="preserve">районного суду </w:t>
      </w:r>
      <w:r>
        <w:rPr>
          <w:bCs/>
          <w:sz w:val="28"/>
          <w:szCs w:val="28"/>
          <w:lang w:val="uk-UA"/>
        </w:rPr>
        <w:t>Чернігівської області Карапут</w:t>
      </w:r>
      <w:r w:rsidR="004D2DA2">
        <w:rPr>
          <w:bCs/>
          <w:sz w:val="28"/>
          <w:szCs w:val="28"/>
          <w:lang w:val="uk-UA"/>
        </w:rPr>
        <w:t>у</w:t>
      </w:r>
      <w:r>
        <w:rPr>
          <w:bCs/>
          <w:sz w:val="28"/>
          <w:szCs w:val="28"/>
          <w:lang w:val="uk-UA"/>
        </w:rPr>
        <w:t xml:space="preserve"> О.О. відряджен</w:t>
      </w:r>
      <w:r w:rsidR="004D2DA2">
        <w:rPr>
          <w:bCs/>
          <w:sz w:val="28"/>
          <w:szCs w:val="28"/>
          <w:lang w:val="uk-UA"/>
        </w:rPr>
        <w:t>о</w:t>
      </w:r>
      <w:r>
        <w:rPr>
          <w:bCs/>
          <w:sz w:val="28"/>
          <w:szCs w:val="28"/>
          <w:lang w:val="uk-UA"/>
        </w:rPr>
        <w:t xml:space="preserve"> до </w:t>
      </w:r>
      <w:r>
        <w:rPr>
          <w:sz w:val="28"/>
          <w:szCs w:val="28"/>
          <w:lang w:val="uk-UA"/>
        </w:rPr>
        <w:t>Новозаводського районного суду міста Чернігова строком на один рік із 21.07.2021.</w:t>
      </w:r>
      <w:r w:rsidR="0078658B">
        <w:rPr>
          <w:sz w:val="28"/>
          <w:szCs w:val="28"/>
          <w:lang w:val="uk-UA"/>
        </w:rPr>
        <w:t xml:space="preserve"> Рішенням Голови Верховного Суду від 08.07.2022</w:t>
      </w:r>
      <w:r w:rsidR="00307EA5">
        <w:rPr>
          <w:sz w:val="28"/>
          <w:szCs w:val="28"/>
          <w:lang w:val="uk-UA"/>
        </w:rPr>
        <w:br/>
      </w:r>
      <w:r w:rsidR="0078658B">
        <w:rPr>
          <w:sz w:val="28"/>
          <w:szCs w:val="28"/>
          <w:lang w:val="uk-UA"/>
        </w:rPr>
        <w:t>№</w:t>
      </w:r>
      <w:r w:rsidR="00307EA5">
        <w:rPr>
          <w:sz w:val="28"/>
          <w:szCs w:val="28"/>
          <w:lang w:val="uk-UA"/>
        </w:rPr>
        <w:t xml:space="preserve"> </w:t>
      </w:r>
      <w:r w:rsidR="0078658B">
        <w:rPr>
          <w:sz w:val="28"/>
          <w:szCs w:val="28"/>
          <w:lang w:val="uk-UA"/>
        </w:rPr>
        <w:t xml:space="preserve">282/0/149-22 </w:t>
      </w:r>
      <w:r w:rsidR="004D2DA2">
        <w:rPr>
          <w:sz w:val="28"/>
          <w:szCs w:val="28"/>
          <w:lang w:val="uk-UA"/>
        </w:rPr>
        <w:t xml:space="preserve">строк відрядження судді Карапути О.О. до Новозаводського районного суду міста Чернігова </w:t>
      </w:r>
      <w:r w:rsidR="0078658B">
        <w:rPr>
          <w:sz w:val="28"/>
          <w:szCs w:val="28"/>
          <w:lang w:val="uk-UA"/>
        </w:rPr>
        <w:t>продовжен</w:t>
      </w:r>
      <w:r w:rsidR="00C87AC1">
        <w:rPr>
          <w:sz w:val="28"/>
          <w:szCs w:val="28"/>
          <w:lang w:val="uk-UA"/>
        </w:rPr>
        <w:t>о</w:t>
      </w:r>
      <w:r w:rsidR="004F0829">
        <w:rPr>
          <w:sz w:val="28"/>
          <w:szCs w:val="28"/>
          <w:lang w:val="uk-UA"/>
        </w:rPr>
        <w:t xml:space="preserve"> на один рік</w:t>
      </w:r>
      <w:r w:rsidR="0078658B">
        <w:rPr>
          <w:sz w:val="28"/>
          <w:szCs w:val="28"/>
          <w:lang w:val="uk-UA"/>
        </w:rPr>
        <w:t>.</w:t>
      </w:r>
    </w:p>
    <w:p w:rsidR="007E25EB" w:rsidRPr="004040E7" w:rsidRDefault="007E25EB" w:rsidP="008D7706">
      <w:pPr>
        <w:pStyle w:val="20"/>
        <w:shd w:val="clear" w:color="auto" w:fill="FFFFFF" w:themeFill="background1"/>
        <w:spacing w:after="0" w:line="306" w:lineRule="exact"/>
        <w:ind w:right="-1" w:firstLine="709"/>
        <w:jc w:val="both"/>
        <w:rPr>
          <w:sz w:val="28"/>
          <w:szCs w:val="28"/>
        </w:rPr>
      </w:pPr>
      <w:r w:rsidRPr="004040E7">
        <w:rPr>
          <w:sz w:val="28"/>
          <w:szCs w:val="28"/>
        </w:rPr>
        <w:t>З</w:t>
      </w:r>
      <w:r w:rsidR="00A831C7" w:rsidRPr="004040E7">
        <w:rPr>
          <w:sz w:val="28"/>
          <w:szCs w:val="28"/>
        </w:rPr>
        <w:t xml:space="preserve">гідно з листом </w:t>
      </w:r>
      <w:r w:rsidRPr="004040E7">
        <w:rPr>
          <w:sz w:val="28"/>
          <w:szCs w:val="28"/>
        </w:rPr>
        <w:t>голови Новозаводського районного суду міста Чернігова</w:t>
      </w:r>
      <w:r w:rsidR="00EB4922" w:rsidRPr="004040E7">
        <w:rPr>
          <w:sz w:val="28"/>
          <w:szCs w:val="28"/>
        </w:rPr>
        <w:t xml:space="preserve"> </w:t>
      </w:r>
      <w:r w:rsidR="00EB4922" w:rsidRPr="004040E7">
        <w:rPr>
          <w:bCs/>
          <w:sz w:val="28"/>
          <w:szCs w:val="28"/>
        </w:rPr>
        <w:t>від 31.08.2023 №</w:t>
      </w:r>
      <w:r w:rsidR="00B01485">
        <w:rPr>
          <w:bCs/>
          <w:sz w:val="28"/>
          <w:szCs w:val="28"/>
        </w:rPr>
        <w:t> </w:t>
      </w:r>
      <w:r w:rsidR="00EB4922" w:rsidRPr="004040E7">
        <w:rPr>
          <w:bCs/>
          <w:sz w:val="28"/>
          <w:szCs w:val="28"/>
        </w:rPr>
        <w:t>05-117/3/89/2023</w:t>
      </w:r>
      <w:r w:rsidRPr="004040E7">
        <w:rPr>
          <w:sz w:val="28"/>
          <w:szCs w:val="28"/>
        </w:rPr>
        <w:t xml:space="preserve"> </w:t>
      </w:r>
      <w:r w:rsidR="00C87AC1" w:rsidRPr="004040E7">
        <w:rPr>
          <w:sz w:val="28"/>
          <w:szCs w:val="28"/>
        </w:rPr>
        <w:t>у</w:t>
      </w:r>
      <w:r w:rsidRPr="004040E7">
        <w:rPr>
          <w:sz w:val="28"/>
          <w:szCs w:val="28"/>
        </w:rPr>
        <w:t xml:space="preserve"> провадженні судді </w:t>
      </w:r>
      <w:r w:rsidR="00A831C7" w:rsidRPr="004040E7">
        <w:rPr>
          <w:sz w:val="28"/>
          <w:szCs w:val="28"/>
        </w:rPr>
        <w:t xml:space="preserve">Карапути О.О. </w:t>
      </w:r>
      <w:r w:rsidRPr="004040E7">
        <w:rPr>
          <w:sz w:val="28"/>
          <w:szCs w:val="28"/>
        </w:rPr>
        <w:t>з</w:t>
      </w:r>
      <w:r w:rsidR="004040E7">
        <w:rPr>
          <w:sz w:val="28"/>
          <w:szCs w:val="28"/>
        </w:rPr>
        <w:t xml:space="preserve"> </w:t>
      </w:r>
      <w:r w:rsidRPr="004040E7">
        <w:rPr>
          <w:sz w:val="28"/>
          <w:szCs w:val="28"/>
        </w:rPr>
        <w:t>21</w:t>
      </w:r>
      <w:r w:rsidR="00C87AC1" w:rsidRPr="004040E7">
        <w:rPr>
          <w:sz w:val="28"/>
          <w:szCs w:val="28"/>
        </w:rPr>
        <w:t>.07.</w:t>
      </w:r>
      <w:r w:rsidRPr="004040E7">
        <w:rPr>
          <w:sz w:val="28"/>
          <w:szCs w:val="28"/>
        </w:rPr>
        <w:t xml:space="preserve">2021 </w:t>
      </w:r>
      <w:r w:rsidR="00B01485">
        <w:rPr>
          <w:sz w:val="28"/>
          <w:szCs w:val="28"/>
        </w:rPr>
        <w:t>до</w:t>
      </w:r>
      <w:r w:rsidRPr="004040E7">
        <w:rPr>
          <w:sz w:val="28"/>
          <w:szCs w:val="28"/>
        </w:rPr>
        <w:t xml:space="preserve"> 20</w:t>
      </w:r>
      <w:r w:rsidR="00C87AC1" w:rsidRPr="004040E7">
        <w:rPr>
          <w:sz w:val="28"/>
          <w:szCs w:val="28"/>
        </w:rPr>
        <w:t>.07.</w:t>
      </w:r>
      <w:r w:rsidRPr="004040E7">
        <w:rPr>
          <w:sz w:val="28"/>
          <w:szCs w:val="28"/>
        </w:rPr>
        <w:t>2023 перебувало</w:t>
      </w:r>
      <w:r w:rsidR="00C87AC1" w:rsidRPr="004040E7">
        <w:rPr>
          <w:sz w:val="28"/>
          <w:szCs w:val="28"/>
        </w:rPr>
        <w:t xml:space="preserve"> </w:t>
      </w:r>
      <w:r w:rsidRPr="004040E7">
        <w:rPr>
          <w:sz w:val="28"/>
          <w:szCs w:val="28"/>
        </w:rPr>
        <w:t>1</w:t>
      </w:r>
      <w:r w:rsidR="00C87AC1" w:rsidRPr="004040E7">
        <w:rPr>
          <w:sz w:val="28"/>
          <w:szCs w:val="28"/>
        </w:rPr>
        <w:t xml:space="preserve"> </w:t>
      </w:r>
      <w:r w:rsidRPr="004040E7">
        <w:rPr>
          <w:sz w:val="28"/>
          <w:szCs w:val="28"/>
        </w:rPr>
        <w:t xml:space="preserve">890 судових справ, з них кримінального судочинства – 582, цивільного судочинства – 809, адміністративного судочинства – 36 та справ про адміністративні </w:t>
      </w:r>
      <w:r w:rsidRPr="00B01485">
        <w:rPr>
          <w:spacing w:val="-4"/>
          <w:sz w:val="28"/>
          <w:szCs w:val="28"/>
        </w:rPr>
        <w:t xml:space="preserve">правопорушення – 463. </w:t>
      </w:r>
      <w:r w:rsidR="00A831C7" w:rsidRPr="00B01485">
        <w:rPr>
          <w:spacing w:val="-4"/>
          <w:sz w:val="28"/>
          <w:szCs w:val="28"/>
        </w:rPr>
        <w:t>Суддею розглянуто</w:t>
      </w:r>
      <w:r w:rsidR="004D2DA2" w:rsidRPr="00B01485">
        <w:rPr>
          <w:spacing w:val="-4"/>
          <w:sz w:val="28"/>
          <w:szCs w:val="28"/>
        </w:rPr>
        <w:t xml:space="preserve"> у </w:t>
      </w:r>
      <w:r w:rsidRPr="00B01485">
        <w:rPr>
          <w:spacing w:val="-4"/>
          <w:sz w:val="28"/>
          <w:szCs w:val="28"/>
        </w:rPr>
        <w:t>2021 р</w:t>
      </w:r>
      <w:r w:rsidR="004D2DA2" w:rsidRPr="00B01485">
        <w:rPr>
          <w:spacing w:val="-4"/>
          <w:sz w:val="28"/>
          <w:szCs w:val="28"/>
        </w:rPr>
        <w:t>оці</w:t>
      </w:r>
      <w:r w:rsidRPr="00B01485">
        <w:rPr>
          <w:spacing w:val="-4"/>
          <w:sz w:val="28"/>
          <w:szCs w:val="28"/>
        </w:rPr>
        <w:t xml:space="preserve"> 619 справ, </w:t>
      </w:r>
      <w:r w:rsidR="004D2DA2" w:rsidRPr="00B01485">
        <w:rPr>
          <w:spacing w:val="-4"/>
          <w:sz w:val="28"/>
          <w:szCs w:val="28"/>
        </w:rPr>
        <w:t xml:space="preserve">у </w:t>
      </w:r>
      <w:r w:rsidRPr="00B01485">
        <w:rPr>
          <w:spacing w:val="-4"/>
          <w:sz w:val="28"/>
          <w:szCs w:val="28"/>
        </w:rPr>
        <w:t xml:space="preserve">2022 </w:t>
      </w:r>
      <w:r w:rsidR="004D2DA2" w:rsidRPr="00B01485">
        <w:rPr>
          <w:spacing w:val="-4"/>
          <w:sz w:val="28"/>
          <w:szCs w:val="28"/>
        </w:rPr>
        <w:t>році</w:t>
      </w:r>
      <w:r w:rsidRPr="004040E7">
        <w:rPr>
          <w:sz w:val="28"/>
          <w:szCs w:val="28"/>
        </w:rPr>
        <w:t xml:space="preserve"> </w:t>
      </w:r>
      <w:r w:rsidR="004D2DA2" w:rsidRPr="004040E7">
        <w:rPr>
          <w:sz w:val="28"/>
          <w:szCs w:val="28"/>
        </w:rPr>
        <w:t xml:space="preserve">– </w:t>
      </w:r>
      <w:r w:rsidRPr="004040E7">
        <w:rPr>
          <w:sz w:val="28"/>
          <w:szCs w:val="28"/>
        </w:rPr>
        <w:t xml:space="preserve">802 справи, </w:t>
      </w:r>
      <w:r w:rsidR="004D2DA2" w:rsidRPr="004040E7">
        <w:rPr>
          <w:sz w:val="28"/>
          <w:szCs w:val="28"/>
        </w:rPr>
        <w:t xml:space="preserve">у </w:t>
      </w:r>
      <w:r w:rsidRPr="004040E7">
        <w:rPr>
          <w:sz w:val="28"/>
          <w:szCs w:val="28"/>
        </w:rPr>
        <w:t>2023 р</w:t>
      </w:r>
      <w:r w:rsidR="004D2DA2" w:rsidRPr="004040E7">
        <w:rPr>
          <w:sz w:val="28"/>
          <w:szCs w:val="28"/>
        </w:rPr>
        <w:t>оці</w:t>
      </w:r>
      <w:r w:rsidRPr="004040E7">
        <w:rPr>
          <w:sz w:val="28"/>
          <w:szCs w:val="28"/>
        </w:rPr>
        <w:t xml:space="preserve"> </w:t>
      </w:r>
      <w:r w:rsidR="004D2DA2" w:rsidRPr="004040E7">
        <w:rPr>
          <w:sz w:val="28"/>
          <w:szCs w:val="28"/>
        </w:rPr>
        <w:t xml:space="preserve">– </w:t>
      </w:r>
      <w:r w:rsidRPr="004040E7">
        <w:rPr>
          <w:sz w:val="28"/>
          <w:szCs w:val="28"/>
        </w:rPr>
        <w:t xml:space="preserve">200 справ. </w:t>
      </w:r>
      <w:r w:rsidR="004D2DA2" w:rsidRPr="004040E7">
        <w:rPr>
          <w:sz w:val="28"/>
          <w:szCs w:val="28"/>
        </w:rPr>
        <w:t>Суддя брала участь у колегіальному розгляді 5 кримінальних справ</w:t>
      </w:r>
      <w:r w:rsidRPr="004040E7">
        <w:rPr>
          <w:sz w:val="28"/>
          <w:szCs w:val="28"/>
        </w:rPr>
        <w:t xml:space="preserve">, </w:t>
      </w:r>
      <w:r w:rsidR="004040E7">
        <w:rPr>
          <w:sz w:val="28"/>
          <w:szCs w:val="28"/>
        </w:rPr>
        <w:t>в</w:t>
      </w:r>
      <w:r w:rsidR="004D2DA2" w:rsidRPr="004040E7">
        <w:rPr>
          <w:sz w:val="28"/>
          <w:szCs w:val="28"/>
        </w:rPr>
        <w:t xml:space="preserve"> одній з яких була доповідачем.</w:t>
      </w:r>
      <w:r w:rsidRPr="004040E7">
        <w:rPr>
          <w:sz w:val="28"/>
          <w:szCs w:val="28"/>
        </w:rPr>
        <w:t xml:space="preserve"> </w:t>
      </w:r>
      <w:r w:rsidR="004D2DA2" w:rsidRPr="004040E7">
        <w:rPr>
          <w:sz w:val="28"/>
          <w:szCs w:val="28"/>
        </w:rPr>
        <w:t xml:space="preserve">Станом на </w:t>
      </w:r>
      <w:r w:rsidRPr="004040E7">
        <w:rPr>
          <w:sz w:val="28"/>
          <w:szCs w:val="28"/>
        </w:rPr>
        <w:t>21</w:t>
      </w:r>
      <w:r w:rsidR="00A831C7" w:rsidRPr="004040E7">
        <w:rPr>
          <w:sz w:val="28"/>
          <w:szCs w:val="28"/>
        </w:rPr>
        <w:t>.02.</w:t>
      </w:r>
      <w:r w:rsidRPr="004040E7">
        <w:rPr>
          <w:sz w:val="28"/>
          <w:szCs w:val="28"/>
        </w:rPr>
        <w:t xml:space="preserve">2023 </w:t>
      </w:r>
      <w:r w:rsidR="004D2DA2" w:rsidRPr="004040E7">
        <w:rPr>
          <w:sz w:val="28"/>
          <w:szCs w:val="28"/>
        </w:rPr>
        <w:t xml:space="preserve">– </w:t>
      </w:r>
      <w:r w:rsidR="00582961">
        <w:rPr>
          <w:sz w:val="28"/>
          <w:szCs w:val="28"/>
        </w:rPr>
        <w:t>ІНФОРМАЦІЯ_3</w:t>
      </w:r>
      <w:r w:rsidR="004D2DA2" w:rsidRPr="004040E7">
        <w:rPr>
          <w:sz w:val="28"/>
          <w:szCs w:val="28"/>
        </w:rPr>
        <w:t xml:space="preserve">, залишок нерозглянутих судових справ судді становив </w:t>
      </w:r>
      <w:r w:rsidRPr="004040E7">
        <w:rPr>
          <w:sz w:val="28"/>
          <w:szCs w:val="28"/>
        </w:rPr>
        <w:t>229, з яких одн</w:t>
      </w:r>
      <w:r w:rsidR="004040E7">
        <w:rPr>
          <w:sz w:val="28"/>
          <w:szCs w:val="28"/>
        </w:rPr>
        <w:t>у</w:t>
      </w:r>
      <w:r w:rsidRPr="004040E7">
        <w:rPr>
          <w:sz w:val="28"/>
          <w:szCs w:val="28"/>
        </w:rPr>
        <w:t xml:space="preserve"> цивільн</w:t>
      </w:r>
      <w:r w:rsidR="004040E7">
        <w:rPr>
          <w:sz w:val="28"/>
          <w:szCs w:val="28"/>
        </w:rPr>
        <w:t>у</w:t>
      </w:r>
      <w:r w:rsidRPr="004040E7">
        <w:rPr>
          <w:sz w:val="28"/>
          <w:szCs w:val="28"/>
        </w:rPr>
        <w:t xml:space="preserve"> справ</w:t>
      </w:r>
      <w:r w:rsidR="004040E7">
        <w:rPr>
          <w:sz w:val="28"/>
          <w:szCs w:val="28"/>
        </w:rPr>
        <w:t>у</w:t>
      </w:r>
      <w:r w:rsidRPr="004040E7">
        <w:rPr>
          <w:sz w:val="28"/>
          <w:szCs w:val="28"/>
        </w:rPr>
        <w:t xml:space="preserve"> не розглянут</w:t>
      </w:r>
      <w:r w:rsidR="004040E7">
        <w:rPr>
          <w:sz w:val="28"/>
          <w:szCs w:val="28"/>
        </w:rPr>
        <w:t>о</w:t>
      </w:r>
      <w:r w:rsidRPr="004040E7">
        <w:rPr>
          <w:sz w:val="28"/>
          <w:szCs w:val="28"/>
        </w:rPr>
        <w:t xml:space="preserve"> в строк понад</w:t>
      </w:r>
      <w:r w:rsidR="00307EA5">
        <w:rPr>
          <w:sz w:val="28"/>
          <w:szCs w:val="28"/>
        </w:rPr>
        <w:br/>
      </w:r>
      <w:r w:rsidRPr="004040E7">
        <w:rPr>
          <w:sz w:val="28"/>
          <w:szCs w:val="28"/>
        </w:rPr>
        <w:t>6 місяців та 2 цивільні справи не розглянут</w:t>
      </w:r>
      <w:r w:rsidR="004040E7">
        <w:rPr>
          <w:sz w:val="28"/>
          <w:szCs w:val="28"/>
        </w:rPr>
        <w:t>о</w:t>
      </w:r>
      <w:r w:rsidRPr="004040E7">
        <w:rPr>
          <w:sz w:val="28"/>
          <w:szCs w:val="28"/>
        </w:rPr>
        <w:t xml:space="preserve"> в строк понад 1 рік</w:t>
      </w:r>
      <w:r w:rsidR="004D2DA2" w:rsidRPr="004040E7">
        <w:rPr>
          <w:sz w:val="28"/>
          <w:szCs w:val="28"/>
        </w:rPr>
        <w:t>.</w:t>
      </w:r>
    </w:p>
    <w:p w:rsidR="0087421A" w:rsidRPr="00CB030B" w:rsidRDefault="00C419EB" w:rsidP="008D7706">
      <w:pPr>
        <w:pStyle w:val="20"/>
        <w:shd w:val="clear" w:color="auto" w:fill="FFFFFF" w:themeFill="background1"/>
        <w:spacing w:after="0" w:line="306" w:lineRule="exact"/>
        <w:ind w:firstLine="709"/>
        <w:jc w:val="both"/>
        <w:rPr>
          <w:sz w:val="28"/>
          <w:szCs w:val="28"/>
        </w:rPr>
      </w:pPr>
      <w:r>
        <w:rPr>
          <w:sz w:val="28"/>
          <w:szCs w:val="28"/>
        </w:rPr>
        <w:t>У</w:t>
      </w:r>
      <w:r w:rsidR="00F534FA">
        <w:rPr>
          <w:sz w:val="28"/>
          <w:szCs w:val="28"/>
        </w:rPr>
        <w:t xml:space="preserve"> лист</w:t>
      </w:r>
      <w:r>
        <w:rPr>
          <w:sz w:val="28"/>
          <w:szCs w:val="28"/>
        </w:rPr>
        <w:t>і</w:t>
      </w:r>
      <w:r w:rsidR="00A831C7">
        <w:rPr>
          <w:sz w:val="28"/>
          <w:szCs w:val="28"/>
        </w:rPr>
        <w:t xml:space="preserve"> </w:t>
      </w:r>
      <w:r w:rsidR="0087421A">
        <w:rPr>
          <w:sz w:val="28"/>
          <w:szCs w:val="28"/>
        </w:rPr>
        <w:t xml:space="preserve">голови </w:t>
      </w:r>
      <w:r w:rsidR="0087421A" w:rsidRPr="00CB030B">
        <w:rPr>
          <w:sz w:val="28"/>
          <w:szCs w:val="28"/>
        </w:rPr>
        <w:t>Корюківського районного суду Чернігівської області</w:t>
      </w:r>
      <w:r w:rsidR="00D62595">
        <w:rPr>
          <w:sz w:val="28"/>
          <w:szCs w:val="28"/>
        </w:rPr>
        <w:br/>
      </w:r>
      <w:r w:rsidR="004C56A2">
        <w:rPr>
          <w:sz w:val="28"/>
          <w:szCs w:val="28"/>
        </w:rPr>
        <w:t>від 28.08.2023 №</w:t>
      </w:r>
      <w:r w:rsidR="004040E7">
        <w:rPr>
          <w:sz w:val="28"/>
          <w:szCs w:val="28"/>
        </w:rPr>
        <w:t xml:space="preserve"> </w:t>
      </w:r>
      <w:r w:rsidR="004C56A2">
        <w:rPr>
          <w:sz w:val="28"/>
          <w:szCs w:val="28"/>
        </w:rPr>
        <w:t>01-28/2/2023</w:t>
      </w:r>
      <w:r w:rsidR="00F33D13">
        <w:rPr>
          <w:sz w:val="28"/>
          <w:szCs w:val="28"/>
        </w:rPr>
        <w:t xml:space="preserve"> </w:t>
      </w:r>
      <w:r w:rsidR="004040E7">
        <w:rPr>
          <w:sz w:val="28"/>
          <w:szCs w:val="28"/>
        </w:rPr>
        <w:t>наявна інформація</w:t>
      </w:r>
      <w:r w:rsidR="00F33D13">
        <w:rPr>
          <w:sz w:val="28"/>
          <w:szCs w:val="28"/>
        </w:rPr>
        <w:t xml:space="preserve">, що </w:t>
      </w:r>
      <w:r w:rsidR="0087421A" w:rsidRPr="00CB030B">
        <w:rPr>
          <w:sz w:val="28"/>
          <w:szCs w:val="28"/>
        </w:rPr>
        <w:t xml:space="preserve">у провадженні </w:t>
      </w:r>
      <w:r w:rsidR="00F534FA">
        <w:rPr>
          <w:sz w:val="28"/>
          <w:szCs w:val="28"/>
        </w:rPr>
        <w:t>судді</w:t>
      </w:r>
      <w:r w:rsidR="00D62595">
        <w:rPr>
          <w:sz w:val="28"/>
          <w:szCs w:val="28"/>
        </w:rPr>
        <w:t xml:space="preserve"> </w:t>
      </w:r>
      <w:r w:rsidR="00F534FA">
        <w:rPr>
          <w:sz w:val="28"/>
          <w:szCs w:val="28"/>
        </w:rPr>
        <w:t>Ка</w:t>
      </w:r>
      <w:r w:rsidR="00F534FA" w:rsidRPr="00CB030B">
        <w:rPr>
          <w:sz w:val="28"/>
          <w:szCs w:val="28"/>
        </w:rPr>
        <w:t>рапути О</w:t>
      </w:r>
      <w:r w:rsidR="00F534FA">
        <w:rPr>
          <w:sz w:val="28"/>
          <w:szCs w:val="28"/>
        </w:rPr>
        <w:t xml:space="preserve">.О. </w:t>
      </w:r>
      <w:r w:rsidR="0087421A" w:rsidRPr="00CB030B">
        <w:rPr>
          <w:sz w:val="28"/>
          <w:szCs w:val="28"/>
        </w:rPr>
        <w:t>станом на 28</w:t>
      </w:r>
      <w:r w:rsidR="00F33D13">
        <w:rPr>
          <w:sz w:val="28"/>
          <w:szCs w:val="28"/>
        </w:rPr>
        <w:t>.08.</w:t>
      </w:r>
      <w:r w:rsidR="0087421A" w:rsidRPr="00CB030B">
        <w:rPr>
          <w:sz w:val="28"/>
          <w:szCs w:val="28"/>
        </w:rPr>
        <w:t>2023</w:t>
      </w:r>
      <w:r w:rsidR="00E01B3F">
        <w:rPr>
          <w:sz w:val="28"/>
          <w:szCs w:val="28"/>
        </w:rPr>
        <w:t xml:space="preserve"> справи та матеріали відсутні, </w:t>
      </w:r>
      <w:r w:rsidR="0087421A" w:rsidRPr="00CB030B">
        <w:rPr>
          <w:sz w:val="28"/>
          <w:szCs w:val="28"/>
        </w:rPr>
        <w:t xml:space="preserve">до </w:t>
      </w:r>
      <w:r w:rsidR="00F534FA">
        <w:rPr>
          <w:sz w:val="28"/>
          <w:szCs w:val="28"/>
        </w:rPr>
        <w:t>колегіального розгляду справ</w:t>
      </w:r>
      <w:r>
        <w:rPr>
          <w:sz w:val="28"/>
          <w:szCs w:val="28"/>
        </w:rPr>
        <w:t xml:space="preserve"> вона</w:t>
      </w:r>
      <w:r w:rsidR="00F534FA">
        <w:rPr>
          <w:sz w:val="28"/>
          <w:szCs w:val="28"/>
        </w:rPr>
        <w:t xml:space="preserve"> не долучена, </w:t>
      </w:r>
      <w:r w:rsidR="00E01B3F">
        <w:rPr>
          <w:sz w:val="28"/>
          <w:szCs w:val="28"/>
        </w:rPr>
        <w:t>у</w:t>
      </w:r>
      <w:r w:rsidR="0087421A" w:rsidRPr="00CB030B">
        <w:rPr>
          <w:sz w:val="28"/>
          <w:szCs w:val="28"/>
        </w:rPr>
        <w:t xml:space="preserve"> 2023 році </w:t>
      </w:r>
      <w:r w:rsidR="00F534FA">
        <w:rPr>
          <w:sz w:val="28"/>
          <w:szCs w:val="28"/>
        </w:rPr>
        <w:t>розгляд судових справ</w:t>
      </w:r>
      <w:r w:rsidR="0087421A" w:rsidRPr="00CB030B">
        <w:rPr>
          <w:sz w:val="28"/>
          <w:szCs w:val="28"/>
        </w:rPr>
        <w:t>, які надходили до Корюківського районного</w:t>
      </w:r>
      <w:r w:rsidR="006C6671">
        <w:rPr>
          <w:sz w:val="28"/>
          <w:szCs w:val="28"/>
        </w:rPr>
        <w:t xml:space="preserve"> суду</w:t>
      </w:r>
      <w:r w:rsidR="005D5A35" w:rsidRPr="005D5A35">
        <w:rPr>
          <w:sz w:val="28"/>
          <w:szCs w:val="28"/>
        </w:rPr>
        <w:t xml:space="preserve"> </w:t>
      </w:r>
      <w:r w:rsidR="005D5A35" w:rsidRPr="00CB030B">
        <w:rPr>
          <w:sz w:val="28"/>
          <w:szCs w:val="28"/>
        </w:rPr>
        <w:t>Чернігівської області</w:t>
      </w:r>
      <w:r w:rsidR="0087421A" w:rsidRPr="00CB030B">
        <w:rPr>
          <w:sz w:val="28"/>
          <w:szCs w:val="28"/>
        </w:rPr>
        <w:t xml:space="preserve">, </w:t>
      </w:r>
      <w:r w:rsidR="00F534FA">
        <w:rPr>
          <w:sz w:val="28"/>
          <w:szCs w:val="28"/>
        </w:rPr>
        <w:t xml:space="preserve">суддя </w:t>
      </w:r>
      <w:r w:rsidR="0087421A" w:rsidRPr="00CB030B">
        <w:rPr>
          <w:sz w:val="28"/>
          <w:szCs w:val="28"/>
        </w:rPr>
        <w:t xml:space="preserve">не </w:t>
      </w:r>
      <w:r w:rsidR="00F534FA">
        <w:rPr>
          <w:sz w:val="28"/>
          <w:szCs w:val="28"/>
        </w:rPr>
        <w:t>здійснювала</w:t>
      </w:r>
      <w:r w:rsidR="0087421A" w:rsidRPr="00CB030B">
        <w:rPr>
          <w:sz w:val="28"/>
          <w:szCs w:val="28"/>
        </w:rPr>
        <w:t>.</w:t>
      </w:r>
    </w:p>
    <w:p w:rsidR="00492AC8" w:rsidRDefault="00C419EB" w:rsidP="008D7706">
      <w:pPr>
        <w:pStyle w:val="20"/>
        <w:shd w:val="clear" w:color="auto" w:fill="FFFFFF" w:themeFill="background1"/>
        <w:spacing w:after="0" w:line="306" w:lineRule="exact"/>
        <w:ind w:firstLine="709"/>
        <w:jc w:val="both"/>
        <w:rPr>
          <w:sz w:val="28"/>
          <w:szCs w:val="28"/>
        </w:rPr>
      </w:pPr>
      <w:r>
        <w:rPr>
          <w:sz w:val="28"/>
          <w:szCs w:val="28"/>
        </w:rPr>
        <w:t>Також у</w:t>
      </w:r>
      <w:r w:rsidR="00764CF6">
        <w:rPr>
          <w:sz w:val="28"/>
          <w:szCs w:val="28"/>
        </w:rPr>
        <w:t xml:space="preserve"> листі зазначено, що ш</w:t>
      </w:r>
      <w:r w:rsidR="0087421A" w:rsidRPr="00CB030B">
        <w:rPr>
          <w:sz w:val="28"/>
          <w:szCs w:val="28"/>
        </w:rPr>
        <w:t>татна чисельність суддів Корюківського районного суду Чернігівської області становить 4 одиниці, з них здійснюють правосуддя 3 судді.</w:t>
      </w:r>
      <w:r w:rsidR="00782CE8">
        <w:rPr>
          <w:sz w:val="28"/>
          <w:szCs w:val="28"/>
        </w:rPr>
        <w:t xml:space="preserve"> </w:t>
      </w:r>
      <w:r w:rsidR="0087421A" w:rsidRPr="00CB030B">
        <w:rPr>
          <w:sz w:val="28"/>
          <w:szCs w:val="28"/>
        </w:rPr>
        <w:t>Станом на 28</w:t>
      </w:r>
      <w:r w:rsidR="00782CE8">
        <w:rPr>
          <w:sz w:val="28"/>
          <w:szCs w:val="28"/>
        </w:rPr>
        <w:t>.08.</w:t>
      </w:r>
      <w:r w:rsidR="0087421A" w:rsidRPr="00CB030B">
        <w:rPr>
          <w:sz w:val="28"/>
          <w:szCs w:val="28"/>
        </w:rPr>
        <w:t>2023 до Корюківського районного суду Чернігівської області надійшло 1</w:t>
      </w:r>
      <w:r>
        <w:rPr>
          <w:sz w:val="28"/>
          <w:szCs w:val="28"/>
        </w:rPr>
        <w:t> </w:t>
      </w:r>
      <w:r w:rsidR="0087421A" w:rsidRPr="00CB030B">
        <w:rPr>
          <w:sz w:val="28"/>
          <w:szCs w:val="28"/>
        </w:rPr>
        <w:t>899 справ та матеріалів.</w:t>
      </w:r>
      <w:r w:rsidR="00FA4F06">
        <w:rPr>
          <w:sz w:val="28"/>
          <w:szCs w:val="28"/>
        </w:rPr>
        <w:t xml:space="preserve"> </w:t>
      </w:r>
      <w:r w:rsidR="0087421A" w:rsidRPr="00CB030B">
        <w:rPr>
          <w:sz w:val="28"/>
          <w:szCs w:val="28"/>
        </w:rPr>
        <w:t>Згідно</w:t>
      </w:r>
      <w:r w:rsidR="00FA4F06">
        <w:rPr>
          <w:sz w:val="28"/>
          <w:szCs w:val="28"/>
        </w:rPr>
        <w:t xml:space="preserve"> </w:t>
      </w:r>
      <w:r w:rsidR="00A91097">
        <w:rPr>
          <w:sz w:val="28"/>
          <w:szCs w:val="28"/>
        </w:rPr>
        <w:t>зі</w:t>
      </w:r>
      <w:r w:rsidR="0087421A" w:rsidRPr="00CB030B">
        <w:rPr>
          <w:sz w:val="28"/>
          <w:szCs w:val="28"/>
        </w:rPr>
        <w:t xml:space="preserve"> статистични</w:t>
      </w:r>
      <w:r w:rsidR="00FA4F06">
        <w:rPr>
          <w:sz w:val="28"/>
          <w:szCs w:val="28"/>
        </w:rPr>
        <w:t>ми</w:t>
      </w:r>
      <w:r w:rsidR="0087421A" w:rsidRPr="00CB030B">
        <w:rPr>
          <w:sz w:val="28"/>
          <w:szCs w:val="28"/>
        </w:rPr>
        <w:t xml:space="preserve"> </w:t>
      </w:r>
      <w:r w:rsidR="00FA4F06" w:rsidRPr="00CB030B">
        <w:rPr>
          <w:sz w:val="28"/>
          <w:szCs w:val="28"/>
        </w:rPr>
        <w:t>дан</w:t>
      </w:r>
      <w:r w:rsidR="00FA4F06">
        <w:rPr>
          <w:sz w:val="28"/>
          <w:szCs w:val="28"/>
        </w:rPr>
        <w:t>ими</w:t>
      </w:r>
      <w:r w:rsidR="0087421A" w:rsidRPr="00CB030B">
        <w:rPr>
          <w:sz w:val="28"/>
          <w:szCs w:val="28"/>
        </w:rPr>
        <w:t xml:space="preserve"> за 2022 рік середньомісячне навантаження на одного суддю Корюківського районного суду Чернігівської області с</w:t>
      </w:r>
      <w:r w:rsidR="00412FEA">
        <w:rPr>
          <w:sz w:val="28"/>
          <w:szCs w:val="28"/>
        </w:rPr>
        <w:t>тановило</w:t>
      </w:r>
      <w:r w:rsidR="00412FEA">
        <w:rPr>
          <w:sz w:val="28"/>
          <w:szCs w:val="28"/>
        </w:rPr>
        <w:br/>
      </w:r>
      <w:r w:rsidR="00492AC8">
        <w:rPr>
          <w:sz w:val="28"/>
          <w:szCs w:val="28"/>
        </w:rPr>
        <w:br w:type="page"/>
      </w:r>
    </w:p>
    <w:p w:rsidR="0087421A" w:rsidRPr="00CB030B" w:rsidRDefault="0087421A" w:rsidP="00492AC8">
      <w:pPr>
        <w:pStyle w:val="20"/>
        <w:shd w:val="clear" w:color="auto" w:fill="FFFFFF" w:themeFill="background1"/>
        <w:spacing w:after="0" w:line="306" w:lineRule="exact"/>
        <w:ind w:firstLine="0"/>
        <w:jc w:val="both"/>
        <w:rPr>
          <w:sz w:val="28"/>
          <w:szCs w:val="28"/>
        </w:rPr>
      </w:pPr>
      <w:bookmarkStart w:id="0" w:name="_GoBack"/>
      <w:bookmarkEnd w:id="0"/>
      <w:r w:rsidRPr="00CB030B">
        <w:rPr>
          <w:sz w:val="28"/>
          <w:szCs w:val="28"/>
        </w:rPr>
        <w:lastRenderedPageBreak/>
        <w:t>42,89 справ і матеріалів відповідно.</w:t>
      </w:r>
      <w:r w:rsidR="00FA4F06">
        <w:rPr>
          <w:sz w:val="28"/>
          <w:szCs w:val="28"/>
        </w:rPr>
        <w:t xml:space="preserve"> </w:t>
      </w:r>
      <w:r w:rsidR="00412FEA">
        <w:rPr>
          <w:sz w:val="28"/>
          <w:szCs w:val="28"/>
        </w:rPr>
        <w:t xml:space="preserve">Водночас </w:t>
      </w:r>
      <w:r w:rsidRPr="00CB030B">
        <w:rPr>
          <w:sz w:val="28"/>
          <w:szCs w:val="28"/>
        </w:rPr>
        <w:t xml:space="preserve">за 8 місяців 2023 року середньомісячне навантаження на одного суддю </w:t>
      </w:r>
      <w:r w:rsidR="00FA4F06">
        <w:rPr>
          <w:sz w:val="28"/>
          <w:szCs w:val="28"/>
        </w:rPr>
        <w:t xml:space="preserve">цього ж суду </w:t>
      </w:r>
      <w:r w:rsidR="00F534FA">
        <w:rPr>
          <w:sz w:val="28"/>
          <w:szCs w:val="28"/>
        </w:rPr>
        <w:t xml:space="preserve">істотно </w:t>
      </w:r>
      <w:r w:rsidR="00FA4F06">
        <w:rPr>
          <w:sz w:val="28"/>
          <w:szCs w:val="28"/>
        </w:rPr>
        <w:t>зросло і</w:t>
      </w:r>
      <w:r w:rsidRPr="00CB030B">
        <w:rPr>
          <w:sz w:val="28"/>
          <w:szCs w:val="28"/>
        </w:rPr>
        <w:t xml:space="preserve"> с</w:t>
      </w:r>
      <w:r w:rsidR="00412FEA">
        <w:rPr>
          <w:sz w:val="28"/>
          <w:szCs w:val="28"/>
        </w:rPr>
        <w:t>тановить</w:t>
      </w:r>
      <w:r w:rsidR="00FA4F06">
        <w:rPr>
          <w:sz w:val="28"/>
          <w:szCs w:val="28"/>
        </w:rPr>
        <w:t xml:space="preserve"> </w:t>
      </w:r>
      <w:r w:rsidRPr="00CB030B">
        <w:rPr>
          <w:sz w:val="28"/>
          <w:szCs w:val="28"/>
        </w:rPr>
        <w:t>79,125 справ і матеріалів.</w:t>
      </w:r>
    </w:p>
    <w:p w:rsidR="0087421A" w:rsidRPr="00CB030B" w:rsidRDefault="00A91097" w:rsidP="008D7706">
      <w:pPr>
        <w:pStyle w:val="20"/>
        <w:shd w:val="clear" w:color="auto" w:fill="FFFFFF" w:themeFill="background1"/>
        <w:spacing w:after="0" w:line="306" w:lineRule="exact"/>
        <w:ind w:firstLine="709"/>
        <w:jc w:val="both"/>
        <w:rPr>
          <w:sz w:val="28"/>
          <w:szCs w:val="28"/>
        </w:rPr>
      </w:pPr>
      <w:r>
        <w:rPr>
          <w:sz w:val="28"/>
          <w:szCs w:val="28"/>
        </w:rPr>
        <w:t>У</w:t>
      </w:r>
      <w:r w:rsidR="00F534FA">
        <w:rPr>
          <w:sz w:val="28"/>
          <w:szCs w:val="28"/>
        </w:rPr>
        <w:t xml:space="preserve"> листі повідомлено,</w:t>
      </w:r>
      <w:r w:rsidR="0087421A" w:rsidRPr="00CB030B">
        <w:rPr>
          <w:sz w:val="28"/>
          <w:szCs w:val="28"/>
        </w:rPr>
        <w:t xml:space="preserve"> що </w:t>
      </w:r>
      <w:r>
        <w:rPr>
          <w:sz w:val="28"/>
          <w:szCs w:val="28"/>
        </w:rPr>
        <w:t>П</w:t>
      </w:r>
      <w:r w:rsidR="0087421A" w:rsidRPr="00CB030B">
        <w:rPr>
          <w:sz w:val="28"/>
          <w:szCs w:val="28"/>
        </w:rPr>
        <w:t>остановою Верховної Ради України від 17</w:t>
      </w:r>
      <w:r w:rsidR="00412FEA">
        <w:rPr>
          <w:sz w:val="28"/>
          <w:szCs w:val="28"/>
        </w:rPr>
        <w:t>.07.</w:t>
      </w:r>
      <w:r w:rsidR="0087421A" w:rsidRPr="00CB030B">
        <w:rPr>
          <w:sz w:val="28"/>
          <w:szCs w:val="28"/>
        </w:rPr>
        <w:t>2020 №</w:t>
      </w:r>
      <w:r w:rsidR="00D62595">
        <w:rPr>
          <w:sz w:val="28"/>
          <w:szCs w:val="28"/>
        </w:rPr>
        <w:t xml:space="preserve"> </w:t>
      </w:r>
      <w:r w:rsidR="0087421A" w:rsidRPr="00CB030B">
        <w:rPr>
          <w:sz w:val="28"/>
          <w:szCs w:val="28"/>
        </w:rPr>
        <w:t>807-ІХ «Про утворення та ліквідацію</w:t>
      </w:r>
      <w:r w:rsidR="0087421A">
        <w:rPr>
          <w:sz w:val="28"/>
          <w:szCs w:val="28"/>
        </w:rPr>
        <w:t xml:space="preserve"> </w:t>
      </w:r>
      <w:r w:rsidR="0087421A" w:rsidRPr="00CB030B">
        <w:rPr>
          <w:sz w:val="28"/>
          <w:szCs w:val="28"/>
        </w:rPr>
        <w:t>районів» утворено Корюківський район (з адміністративним центром у місті Кор</w:t>
      </w:r>
      <w:r w:rsidR="0087421A">
        <w:rPr>
          <w:sz w:val="28"/>
          <w:szCs w:val="28"/>
        </w:rPr>
        <w:t>юківка</w:t>
      </w:r>
      <w:r w:rsidR="0087421A" w:rsidRPr="00CB030B">
        <w:rPr>
          <w:sz w:val="28"/>
          <w:szCs w:val="28"/>
        </w:rPr>
        <w:t>) у складі територій Корюківської міської, Менської міської, Сновської міської, Сосницької селищної, Холминської селищної територіальної громад, затверджених Кабінетом Міністрів України).</w:t>
      </w:r>
      <w:r w:rsidR="00347FD1">
        <w:rPr>
          <w:sz w:val="28"/>
          <w:szCs w:val="28"/>
        </w:rPr>
        <w:t xml:space="preserve"> </w:t>
      </w:r>
      <w:r w:rsidR="0087421A" w:rsidRPr="00CB030B">
        <w:rPr>
          <w:sz w:val="28"/>
          <w:szCs w:val="28"/>
        </w:rPr>
        <w:t xml:space="preserve">З 2021 року </w:t>
      </w:r>
      <w:r>
        <w:rPr>
          <w:sz w:val="28"/>
          <w:szCs w:val="28"/>
        </w:rPr>
        <w:t>в</w:t>
      </w:r>
      <w:r w:rsidR="0087421A" w:rsidRPr="00CB030B">
        <w:rPr>
          <w:sz w:val="28"/>
          <w:szCs w:val="28"/>
        </w:rPr>
        <w:t xml:space="preserve"> м</w:t>
      </w:r>
      <w:r w:rsidR="00412FEA">
        <w:rPr>
          <w:sz w:val="28"/>
          <w:szCs w:val="28"/>
        </w:rPr>
        <w:t>істі</w:t>
      </w:r>
      <w:r w:rsidR="0087421A" w:rsidRPr="00CB030B">
        <w:rPr>
          <w:sz w:val="28"/>
          <w:szCs w:val="28"/>
        </w:rPr>
        <w:t xml:space="preserve"> Корюківка створен</w:t>
      </w:r>
      <w:r w:rsidR="00412FEA">
        <w:rPr>
          <w:sz w:val="28"/>
          <w:szCs w:val="28"/>
        </w:rPr>
        <w:t>о</w:t>
      </w:r>
      <w:r w:rsidR="0087421A" w:rsidRPr="00CB030B">
        <w:rPr>
          <w:sz w:val="28"/>
          <w:szCs w:val="28"/>
        </w:rPr>
        <w:t xml:space="preserve"> Корюківський районний відділ поліції, який об’єднав у собі </w:t>
      </w:r>
      <w:proofErr w:type="spellStart"/>
      <w:r w:rsidR="0087421A" w:rsidRPr="00CB030B">
        <w:rPr>
          <w:sz w:val="28"/>
          <w:szCs w:val="28"/>
        </w:rPr>
        <w:t>Сновськ</w:t>
      </w:r>
      <w:r w:rsidR="00412FEA">
        <w:rPr>
          <w:sz w:val="28"/>
          <w:szCs w:val="28"/>
        </w:rPr>
        <w:t>е</w:t>
      </w:r>
      <w:proofErr w:type="spellEnd"/>
      <w:r w:rsidR="0087421A" w:rsidRPr="00CB030B">
        <w:rPr>
          <w:sz w:val="28"/>
          <w:szCs w:val="28"/>
        </w:rPr>
        <w:t>, Менськ</w:t>
      </w:r>
      <w:r w:rsidR="00412FEA">
        <w:rPr>
          <w:sz w:val="28"/>
          <w:szCs w:val="28"/>
        </w:rPr>
        <w:t>е</w:t>
      </w:r>
      <w:r w:rsidR="0087421A" w:rsidRPr="00CB030B">
        <w:rPr>
          <w:sz w:val="28"/>
          <w:szCs w:val="28"/>
        </w:rPr>
        <w:t xml:space="preserve"> та </w:t>
      </w:r>
      <w:proofErr w:type="spellStart"/>
      <w:r w:rsidR="0087421A" w:rsidRPr="00CB030B">
        <w:rPr>
          <w:sz w:val="28"/>
          <w:szCs w:val="28"/>
        </w:rPr>
        <w:t>Сосницьк</w:t>
      </w:r>
      <w:r w:rsidR="00412FEA">
        <w:rPr>
          <w:sz w:val="28"/>
          <w:szCs w:val="28"/>
        </w:rPr>
        <w:t>е</w:t>
      </w:r>
      <w:proofErr w:type="spellEnd"/>
      <w:r w:rsidR="0087421A" w:rsidRPr="00CB030B">
        <w:rPr>
          <w:sz w:val="28"/>
          <w:szCs w:val="28"/>
        </w:rPr>
        <w:t xml:space="preserve"> відділення поліції.</w:t>
      </w:r>
      <w:r w:rsidR="00347FD1">
        <w:rPr>
          <w:sz w:val="28"/>
          <w:szCs w:val="28"/>
        </w:rPr>
        <w:t xml:space="preserve"> </w:t>
      </w:r>
      <w:r w:rsidR="0087421A" w:rsidRPr="00CB030B">
        <w:rPr>
          <w:sz w:val="28"/>
          <w:szCs w:val="28"/>
        </w:rPr>
        <w:t>Наразі штатна чисельність слідчих та дізнавачів у Корюківському районному відділі поліції становить 26 осіб</w:t>
      </w:r>
      <w:r w:rsidR="00F534FA">
        <w:rPr>
          <w:sz w:val="28"/>
          <w:szCs w:val="28"/>
        </w:rPr>
        <w:t>. Судовий к</w:t>
      </w:r>
      <w:r w:rsidR="0087421A" w:rsidRPr="00CB030B">
        <w:rPr>
          <w:sz w:val="28"/>
          <w:szCs w:val="28"/>
        </w:rPr>
        <w:t xml:space="preserve">онтроль </w:t>
      </w:r>
      <w:r w:rsidR="00F534FA">
        <w:rPr>
          <w:sz w:val="28"/>
          <w:szCs w:val="28"/>
        </w:rPr>
        <w:t xml:space="preserve">за </w:t>
      </w:r>
      <w:r w:rsidR="0087421A" w:rsidRPr="00CB030B">
        <w:rPr>
          <w:sz w:val="28"/>
          <w:szCs w:val="28"/>
        </w:rPr>
        <w:t>досудов</w:t>
      </w:r>
      <w:r w:rsidR="00F534FA">
        <w:rPr>
          <w:sz w:val="28"/>
          <w:szCs w:val="28"/>
        </w:rPr>
        <w:t>им</w:t>
      </w:r>
      <w:r w:rsidR="0087421A" w:rsidRPr="00CB030B">
        <w:rPr>
          <w:sz w:val="28"/>
          <w:szCs w:val="28"/>
        </w:rPr>
        <w:t xml:space="preserve"> розслідування</w:t>
      </w:r>
      <w:r w:rsidR="00F534FA">
        <w:rPr>
          <w:sz w:val="28"/>
          <w:szCs w:val="28"/>
        </w:rPr>
        <w:t xml:space="preserve">м, яке </w:t>
      </w:r>
      <w:r w:rsidR="00490571">
        <w:rPr>
          <w:sz w:val="28"/>
          <w:szCs w:val="28"/>
        </w:rPr>
        <w:t>провадить</w:t>
      </w:r>
      <w:r w:rsidR="00F534FA">
        <w:rPr>
          <w:sz w:val="28"/>
          <w:szCs w:val="28"/>
        </w:rPr>
        <w:t xml:space="preserve"> вказаний орган,</w:t>
      </w:r>
      <w:r w:rsidR="0087421A" w:rsidRPr="00CB030B">
        <w:rPr>
          <w:sz w:val="28"/>
          <w:szCs w:val="28"/>
        </w:rPr>
        <w:t xml:space="preserve"> здійсню</w:t>
      </w:r>
      <w:r w:rsidR="00F534FA">
        <w:rPr>
          <w:sz w:val="28"/>
          <w:szCs w:val="28"/>
        </w:rPr>
        <w:t>ється</w:t>
      </w:r>
      <w:r w:rsidR="0087421A" w:rsidRPr="00CB030B">
        <w:rPr>
          <w:sz w:val="28"/>
          <w:szCs w:val="28"/>
        </w:rPr>
        <w:t xml:space="preserve"> Корюківськ</w:t>
      </w:r>
      <w:r w:rsidR="00F534FA">
        <w:rPr>
          <w:sz w:val="28"/>
          <w:szCs w:val="28"/>
        </w:rPr>
        <w:t>им</w:t>
      </w:r>
      <w:r w:rsidR="0087421A" w:rsidRPr="00CB030B">
        <w:rPr>
          <w:sz w:val="28"/>
          <w:szCs w:val="28"/>
        </w:rPr>
        <w:t xml:space="preserve"> районн</w:t>
      </w:r>
      <w:r w:rsidR="00F534FA">
        <w:rPr>
          <w:sz w:val="28"/>
          <w:szCs w:val="28"/>
        </w:rPr>
        <w:t>им</w:t>
      </w:r>
      <w:r w:rsidR="0087421A" w:rsidRPr="00CB030B">
        <w:rPr>
          <w:sz w:val="28"/>
          <w:szCs w:val="28"/>
        </w:rPr>
        <w:t xml:space="preserve"> суд</w:t>
      </w:r>
      <w:r w:rsidR="00F534FA">
        <w:rPr>
          <w:sz w:val="28"/>
          <w:szCs w:val="28"/>
        </w:rPr>
        <w:t>ом</w:t>
      </w:r>
      <w:r w:rsidR="0087421A" w:rsidRPr="00CB030B">
        <w:rPr>
          <w:sz w:val="28"/>
          <w:szCs w:val="28"/>
        </w:rPr>
        <w:t xml:space="preserve"> Чернігівської області.</w:t>
      </w:r>
    </w:p>
    <w:p w:rsidR="00F534FA" w:rsidRDefault="008533BE" w:rsidP="008D7706">
      <w:pPr>
        <w:pStyle w:val="20"/>
        <w:shd w:val="clear" w:color="auto" w:fill="FFFFFF" w:themeFill="background1"/>
        <w:spacing w:after="0" w:line="306" w:lineRule="exact"/>
        <w:ind w:firstLine="709"/>
        <w:jc w:val="both"/>
        <w:rPr>
          <w:sz w:val="28"/>
          <w:szCs w:val="28"/>
        </w:rPr>
      </w:pPr>
      <w:r>
        <w:rPr>
          <w:sz w:val="28"/>
          <w:szCs w:val="28"/>
        </w:rPr>
        <w:t xml:space="preserve">Додатково </w:t>
      </w:r>
      <w:r w:rsidR="00A91097">
        <w:rPr>
          <w:sz w:val="28"/>
          <w:szCs w:val="28"/>
        </w:rPr>
        <w:t>зазначено</w:t>
      </w:r>
      <w:r w:rsidR="000D4A6E">
        <w:rPr>
          <w:sz w:val="28"/>
          <w:szCs w:val="28"/>
        </w:rPr>
        <w:t>, що</w:t>
      </w:r>
      <w:r w:rsidR="00F534FA">
        <w:rPr>
          <w:sz w:val="28"/>
          <w:szCs w:val="28"/>
        </w:rPr>
        <w:t xml:space="preserve"> </w:t>
      </w:r>
      <w:r w:rsidR="00A91097">
        <w:rPr>
          <w:sz w:val="28"/>
          <w:szCs w:val="28"/>
        </w:rPr>
        <w:t>в</w:t>
      </w:r>
      <w:r w:rsidR="00F534FA">
        <w:rPr>
          <w:sz w:val="28"/>
          <w:szCs w:val="28"/>
        </w:rPr>
        <w:t xml:space="preserve"> </w:t>
      </w:r>
      <w:r w:rsidR="0087421A" w:rsidRPr="00CB030B">
        <w:rPr>
          <w:sz w:val="28"/>
          <w:szCs w:val="28"/>
        </w:rPr>
        <w:t>жовтн</w:t>
      </w:r>
      <w:r w:rsidR="008D669F">
        <w:rPr>
          <w:sz w:val="28"/>
          <w:szCs w:val="28"/>
        </w:rPr>
        <w:t>і</w:t>
      </w:r>
      <w:r w:rsidR="0087421A" w:rsidRPr="00CB030B">
        <w:rPr>
          <w:sz w:val="28"/>
          <w:szCs w:val="28"/>
        </w:rPr>
        <w:t xml:space="preserve"> 2023 року </w:t>
      </w:r>
      <w:r w:rsidR="00F534FA">
        <w:rPr>
          <w:sz w:val="28"/>
          <w:szCs w:val="28"/>
        </w:rPr>
        <w:t xml:space="preserve">планується надання </w:t>
      </w:r>
      <w:r w:rsidR="008D669F">
        <w:rPr>
          <w:sz w:val="28"/>
          <w:szCs w:val="28"/>
        </w:rPr>
        <w:t xml:space="preserve">тривалої соціальної </w:t>
      </w:r>
      <w:r w:rsidR="00F534FA" w:rsidRPr="00CB030B">
        <w:rPr>
          <w:sz w:val="28"/>
          <w:szCs w:val="28"/>
        </w:rPr>
        <w:t>відпустк</w:t>
      </w:r>
      <w:r w:rsidR="00F534FA">
        <w:rPr>
          <w:sz w:val="28"/>
          <w:szCs w:val="28"/>
        </w:rPr>
        <w:t xml:space="preserve">и іншій </w:t>
      </w:r>
      <w:r w:rsidR="00F534FA" w:rsidRPr="00CB030B">
        <w:rPr>
          <w:sz w:val="28"/>
          <w:szCs w:val="28"/>
        </w:rPr>
        <w:t>судд</w:t>
      </w:r>
      <w:r w:rsidR="00F534FA">
        <w:rPr>
          <w:sz w:val="28"/>
          <w:szCs w:val="28"/>
        </w:rPr>
        <w:t>і</w:t>
      </w:r>
      <w:r w:rsidR="00F534FA" w:rsidRPr="00CB030B">
        <w:rPr>
          <w:sz w:val="28"/>
          <w:szCs w:val="28"/>
        </w:rPr>
        <w:t xml:space="preserve"> Корюківського районного суду Чернігівської області</w:t>
      </w:r>
      <w:r w:rsidR="00F534FA">
        <w:rPr>
          <w:sz w:val="28"/>
          <w:szCs w:val="28"/>
        </w:rPr>
        <w:t>.</w:t>
      </w:r>
    </w:p>
    <w:p w:rsidR="0087421A" w:rsidRDefault="00767DE2" w:rsidP="008D7706">
      <w:pPr>
        <w:pStyle w:val="20"/>
        <w:shd w:val="clear" w:color="auto" w:fill="FFFFFF" w:themeFill="background1"/>
        <w:spacing w:after="0" w:line="306" w:lineRule="exact"/>
        <w:ind w:firstLine="709"/>
        <w:jc w:val="both"/>
        <w:rPr>
          <w:sz w:val="28"/>
          <w:szCs w:val="28"/>
        </w:rPr>
      </w:pPr>
      <w:r>
        <w:rPr>
          <w:sz w:val="28"/>
          <w:szCs w:val="28"/>
        </w:rPr>
        <w:t xml:space="preserve">З </w:t>
      </w:r>
      <w:r w:rsidR="000D4A6E">
        <w:rPr>
          <w:sz w:val="28"/>
          <w:szCs w:val="28"/>
        </w:rPr>
        <w:t>наведених вище</w:t>
      </w:r>
      <w:r>
        <w:rPr>
          <w:sz w:val="28"/>
          <w:szCs w:val="28"/>
        </w:rPr>
        <w:t xml:space="preserve"> підстав</w:t>
      </w:r>
      <w:r w:rsidR="00E278FC">
        <w:rPr>
          <w:sz w:val="28"/>
          <w:szCs w:val="28"/>
        </w:rPr>
        <w:t xml:space="preserve"> голов</w:t>
      </w:r>
      <w:r w:rsidR="008533BE">
        <w:rPr>
          <w:sz w:val="28"/>
          <w:szCs w:val="28"/>
        </w:rPr>
        <w:t>ою</w:t>
      </w:r>
      <w:r w:rsidR="0087421A" w:rsidRPr="00CB030B">
        <w:rPr>
          <w:sz w:val="28"/>
          <w:szCs w:val="28"/>
        </w:rPr>
        <w:t xml:space="preserve"> Корюківськ</w:t>
      </w:r>
      <w:r w:rsidR="00E278FC">
        <w:rPr>
          <w:sz w:val="28"/>
          <w:szCs w:val="28"/>
        </w:rPr>
        <w:t>ого</w:t>
      </w:r>
      <w:r w:rsidR="0087421A" w:rsidRPr="00CB030B">
        <w:rPr>
          <w:sz w:val="28"/>
          <w:szCs w:val="28"/>
        </w:rPr>
        <w:t xml:space="preserve"> районн</w:t>
      </w:r>
      <w:r w:rsidR="00E278FC">
        <w:rPr>
          <w:sz w:val="28"/>
          <w:szCs w:val="28"/>
        </w:rPr>
        <w:t>ого</w:t>
      </w:r>
      <w:r w:rsidR="0087421A" w:rsidRPr="00CB030B">
        <w:rPr>
          <w:sz w:val="28"/>
          <w:szCs w:val="28"/>
        </w:rPr>
        <w:t xml:space="preserve"> суд</w:t>
      </w:r>
      <w:r w:rsidR="00E278FC">
        <w:rPr>
          <w:sz w:val="28"/>
          <w:szCs w:val="28"/>
        </w:rPr>
        <w:t>у</w:t>
      </w:r>
      <w:r w:rsidR="0087421A" w:rsidRPr="00CB030B">
        <w:rPr>
          <w:sz w:val="28"/>
          <w:szCs w:val="28"/>
        </w:rPr>
        <w:t xml:space="preserve"> Чернігівської області </w:t>
      </w:r>
      <w:r w:rsidR="008533BE">
        <w:rPr>
          <w:sz w:val="28"/>
          <w:szCs w:val="28"/>
        </w:rPr>
        <w:t xml:space="preserve">висловлено </w:t>
      </w:r>
      <w:r w:rsidR="0087421A" w:rsidRPr="00CB030B">
        <w:rPr>
          <w:sz w:val="28"/>
          <w:szCs w:val="28"/>
        </w:rPr>
        <w:t>запереч</w:t>
      </w:r>
      <w:r w:rsidR="008533BE">
        <w:rPr>
          <w:sz w:val="28"/>
          <w:szCs w:val="28"/>
        </w:rPr>
        <w:t>ення</w:t>
      </w:r>
      <w:r w:rsidR="0087421A" w:rsidRPr="00CB030B">
        <w:rPr>
          <w:sz w:val="28"/>
          <w:szCs w:val="28"/>
        </w:rPr>
        <w:t xml:space="preserve"> </w:t>
      </w:r>
      <w:r w:rsidR="008533BE">
        <w:rPr>
          <w:sz w:val="28"/>
          <w:szCs w:val="28"/>
        </w:rPr>
        <w:t>стосовно</w:t>
      </w:r>
      <w:r w:rsidR="0087421A" w:rsidRPr="00CB030B">
        <w:rPr>
          <w:sz w:val="28"/>
          <w:szCs w:val="28"/>
        </w:rPr>
        <w:t xml:space="preserve"> відрядження судді Карапути О</w:t>
      </w:r>
      <w:r>
        <w:rPr>
          <w:sz w:val="28"/>
          <w:szCs w:val="28"/>
        </w:rPr>
        <w:t>.</w:t>
      </w:r>
      <w:r w:rsidR="0087421A" w:rsidRPr="00CB030B">
        <w:rPr>
          <w:sz w:val="28"/>
          <w:szCs w:val="28"/>
        </w:rPr>
        <w:t>О</w:t>
      </w:r>
      <w:r>
        <w:rPr>
          <w:sz w:val="28"/>
          <w:szCs w:val="28"/>
        </w:rPr>
        <w:t>.</w:t>
      </w:r>
      <w:r w:rsidR="0087421A" w:rsidRPr="00CB030B">
        <w:rPr>
          <w:sz w:val="28"/>
          <w:szCs w:val="28"/>
        </w:rPr>
        <w:t xml:space="preserve"> до іншого суду.</w:t>
      </w:r>
    </w:p>
    <w:p w:rsidR="008533BE" w:rsidRPr="00CB030B" w:rsidRDefault="008533BE" w:rsidP="008D7706">
      <w:pPr>
        <w:pStyle w:val="20"/>
        <w:shd w:val="clear" w:color="auto" w:fill="FFFFFF" w:themeFill="background1"/>
        <w:spacing w:after="0" w:line="306" w:lineRule="exact"/>
        <w:ind w:firstLine="709"/>
        <w:jc w:val="both"/>
        <w:rPr>
          <w:sz w:val="28"/>
          <w:szCs w:val="28"/>
        </w:rPr>
      </w:pPr>
      <w:r>
        <w:rPr>
          <w:sz w:val="28"/>
          <w:szCs w:val="28"/>
        </w:rPr>
        <w:t xml:space="preserve">При вирішенні питання порядку денного Комісія ураховує </w:t>
      </w:r>
      <w:r w:rsidR="00A91097">
        <w:rPr>
          <w:sz w:val="28"/>
          <w:szCs w:val="28"/>
        </w:rPr>
        <w:t>таке</w:t>
      </w:r>
      <w:r>
        <w:rPr>
          <w:sz w:val="28"/>
          <w:szCs w:val="28"/>
        </w:rPr>
        <w:t>.</w:t>
      </w:r>
    </w:p>
    <w:p w:rsidR="00CC6086" w:rsidRPr="00CC6086" w:rsidRDefault="00CC6086" w:rsidP="008D7706">
      <w:pPr>
        <w:shd w:val="clear" w:color="auto" w:fill="FFFFFF" w:themeFill="background1"/>
        <w:autoSpaceDE w:val="0"/>
        <w:autoSpaceDN w:val="0"/>
        <w:adjustRightInd w:val="0"/>
        <w:spacing w:line="306" w:lineRule="exact"/>
        <w:ind w:firstLine="708"/>
        <w:jc w:val="both"/>
        <w:rPr>
          <w:bCs/>
          <w:sz w:val="28"/>
          <w:szCs w:val="28"/>
          <w:lang w:val="uk-UA"/>
        </w:rPr>
      </w:pPr>
      <w:r w:rsidRPr="00CC6086">
        <w:rPr>
          <w:bCs/>
          <w:sz w:val="28"/>
          <w:szCs w:val="28"/>
          <w:lang w:val="uk-UA"/>
        </w:rPr>
        <w:t>Згідно з частиною першою статті 125 Конституції України судоустрій в Україні будується за принципами територіальності та спеціа</w:t>
      </w:r>
      <w:r w:rsidR="004C56A2">
        <w:rPr>
          <w:bCs/>
          <w:sz w:val="28"/>
          <w:szCs w:val="28"/>
          <w:lang w:val="uk-UA"/>
        </w:rPr>
        <w:t>лізації і визначається законом.</w:t>
      </w:r>
    </w:p>
    <w:p w:rsidR="00EF0287" w:rsidRDefault="00CC6086" w:rsidP="008D7706">
      <w:pPr>
        <w:shd w:val="clear" w:color="auto" w:fill="FFFFFF" w:themeFill="background1"/>
        <w:autoSpaceDE w:val="0"/>
        <w:autoSpaceDN w:val="0"/>
        <w:adjustRightInd w:val="0"/>
        <w:spacing w:line="306" w:lineRule="exact"/>
        <w:ind w:firstLine="708"/>
        <w:jc w:val="both"/>
        <w:rPr>
          <w:bCs/>
          <w:sz w:val="28"/>
          <w:szCs w:val="28"/>
          <w:lang w:val="uk-UA"/>
        </w:rPr>
      </w:pPr>
      <w:r w:rsidRPr="00CC6086">
        <w:rPr>
          <w:bCs/>
          <w:sz w:val="28"/>
          <w:szCs w:val="28"/>
          <w:lang w:val="uk-UA"/>
        </w:rPr>
        <w:t xml:space="preserve">Принцип територіальності забезпечує територіальне розмежування компетенції судів загальної юрисдикції і зумовлений потребою доступності правосуддя на всій території України </w:t>
      </w:r>
      <w:r w:rsidR="002F749C">
        <w:rPr>
          <w:bCs/>
          <w:sz w:val="28"/>
          <w:szCs w:val="28"/>
          <w:lang w:val="uk-UA"/>
        </w:rPr>
        <w:t>(підпункт 3.2</w:t>
      </w:r>
      <w:r w:rsidRPr="00872B49">
        <w:rPr>
          <w:bCs/>
          <w:sz w:val="28"/>
          <w:szCs w:val="28"/>
          <w:lang w:val="uk-UA"/>
        </w:rPr>
        <w:t xml:space="preserve"> пункту 3 мотивувальної частини Рішення Конституційного Суду України у справі щодо принципу інстанційності в системі судів загально</w:t>
      </w:r>
      <w:r w:rsidR="00EF0287">
        <w:rPr>
          <w:bCs/>
          <w:sz w:val="28"/>
          <w:szCs w:val="28"/>
          <w:lang w:val="uk-UA"/>
        </w:rPr>
        <w:t xml:space="preserve">ї юрисдикції </w:t>
      </w:r>
      <w:r w:rsidR="000D4A6E">
        <w:rPr>
          <w:bCs/>
          <w:sz w:val="28"/>
          <w:szCs w:val="28"/>
          <w:lang w:val="uk-UA"/>
        </w:rPr>
        <w:t>від 12.07.2011</w:t>
      </w:r>
      <w:r w:rsidR="000D4A6E">
        <w:rPr>
          <w:bCs/>
          <w:sz w:val="28"/>
          <w:szCs w:val="28"/>
          <w:lang w:val="uk-UA"/>
        </w:rPr>
        <w:br/>
      </w:r>
      <w:r w:rsidR="00EF0287">
        <w:rPr>
          <w:bCs/>
          <w:sz w:val="28"/>
          <w:szCs w:val="28"/>
          <w:lang w:val="uk-UA"/>
        </w:rPr>
        <w:t>№ 9-</w:t>
      </w:r>
      <w:r w:rsidR="00EF0287" w:rsidRPr="00872B49">
        <w:rPr>
          <w:bCs/>
          <w:sz w:val="28"/>
          <w:szCs w:val="28"/>
          <w:lang w:val="uk-UA"/>
        </w:rPr>
        <w:t>рп/20</w:t>
      </w:r>
      <w:r w:rsidR="004C56A2">
        <w:rPr>
          <w:bCs/>
          <w:sz w:val="28"/>
          <w:szCs w:val="28"/>
          <w:lang w:val="uk-UA"/>
        </w:rPr>
        <w:t>11).</w:t>
      </w:r>
    </w:p>
    <w:p w:rsidR="00CC6086" w:rsidRDefault="00CC6086" w:rsidP="008D7706">
      <w:pPr>
        <w:shd w:val="clear" w:color="auto" w:fill="FFFFFF" w:themeFill="background1"/>
        <w:autoSpaceDE w:val="0"/>
        <w:autoSpaceDN w:val="0"/>
        <w:adjustRightInd w:val="0"/>
        <w:spacing w:line="306" w:lineRule="exact"/>
        <w:ind w:firstLine="708"/>
        <w:jc w:val="both"/>
        <w:rPr>
          <w:bCs/>
          <w:sz w:val="28"/>
          <w:szCs w:val="28"/>
          <w:lang w:val="uk-UA"/>
        </w:rPr>
      </w:pPr>
      <w:r w:rsidRPr="00CC6086">
        <w:rPr>
          <w:bCs/>
          <w:sz w:val="28"/>
          <w:szCs w:val="28"/>
          <w:lang w:val="uk-UA"/>
        </w:rPr>
        <w:t>Зазначений конституційний принцип знаходить своє відображення у тому, що суддя першочергово зобов’язаний забезпечити потребу в доступі до правосуддя у суді, до якого він призначений, крім випадків, коли здійснення правосуддя в такому суді є неможливим або коли навантаження в суді, до якого його призначено, дозволяє без шкоди для реалізації конституційного принципу забезпечення доступу до правосуддя здійснити ві</w:t>
      </w:r>
      <w:r w:rsidR="00EA0115">
        <w:rPr>
          <w:bCs/>
          <w:sz w:val="28"/>
          <w:szCs w:val="28"/>
          <w:lang w:val="uk-UA"/>
        </w:rPr>
        <w:t>дрядження судді до іншого суду.</w:t>
      </w:r>
    </w:p>
    <w:p w:rsidR="00CE72A1" w:rsidRPr="00E80B77" w:rsidRDefault="00CE72A1" w:rsidP="008D7706">
      <w:pPr>
        <w:autoSpaceDE w:val="0"/>
        <w:autoSpaceDN w:val="0"/>
        <w:adjustRightInd w:val="0"/>
        <w:spacing w:line="306" w:lineRule="exact"/>
        <w:ind w:firstLine="708"/>
        <w:jc w:val="both"/>
        <w:rPr>
          <w:sz w:val="28"/>
          <w:szCs w:val="28"/>
          <w:shd w:val="clear" w:color="auto" w:fill="FFFFFF"/>
          <w:lang w:val="uk-UA"/>
        </w:rPr>
      </w:pPr>
      <w:r w:rsidRPr="00E80B77">
        <w:rPr>
          <w:bCs/>
          <w:sz w:val="28"/>
          <w:szCs w:val="28"/>
          <w:lang w:val="uk-UA"/>
        </w:rPr>
        <w:t>Абзацом першим частини першої статті 55 Закону України «Про судоустрій і статус суддів» (</w:t>
      </w:r>
      <w:r w:rsidR="002F749C">
        <w:rPr>
          <w:bCs/>
          <w:sz w:val="28"/>
          <w:szCs w:val="28"/>
          <w:lang w:val="uk-UA"/>
        </w:rPr>
        <w:t xml:space="preserve">далі </w:t>
      </w:r>
      <w:r w:rsidR="002F749C" w:rsidRPr="00CC6086">
        <w:rPr>
          <w:bCs/>
          <w:sz w:val="28"/>
          <w:szCs w:val="28"/>
          <w:lang w:val="uk-UA"/>
        </w:rPr>
        <w:t xml:space="preserve">– </w:t>
      </w:r>
      <w:r w:rsidRPr="00E80B77">
        <w:rPr>
          <w:bCs/>
          <w:sz w:val="28"/>
          <w:szCs w:val="28"/>
          <w:lang w:val="uk-UA"/>
        </w:rPr>
        <w:t xml:space="preserve">Закон) передбачено, що </w:t>
      </w:r>
      <w:r w:rsidRPr="00E80B77">
        <w:rPr>
          <w:sz w:val="28"/>
          <w:szCs w:val="28"/>
          <w:shd w:val="clear" w:color="auto" w:fill="FFFFFF"/>
          <w:lang w:val="uk-UA"/>
        </w:rPr>
        <w:t xml:space="preserve">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w:t>
      </w:r>
      <w:r w:rsidRPr="00E80B77">
        <w:rPr>
          <w:sz w:val="28"/>
          <w:szCs w:val="28"/>
          <w:shd w:val="clear" w:color="auto" w:fill="FFFFFF"/>
          <w:lang w:val="uk-UA"/>
        </w:rPr>
        <w:lastRenderedPageBreak/>
        <w:t>відряджений до іншого суду того самого рівня і спеціалізації для здійснення правосуддя.</w:t>
      </w:r>
    </w:p>
    <w:p w:rsidR="00CE72A1" w:rsidRPr="00E80B77" w:rsidRDefault="00CE72A1" w:rsidP="008D7706">
      <w:pPr>
        <w:pStyle w:val="rtejustify"/>
        <w:shd w:val="clear" w:color="auto" w:fill="FFFFFF"/>
        <w:spacing w:before="0" w:beforeAutospacing="0" w:after="0" w:afterAutospacing="0" w:line="306" w:lineRule="exact"/>
        <w:ind w:firstLine="708"/>
        <w:jc w:val="both"/>
        <w:rPr>
          <w:sz w:val="28"/>
          <w:szCs w:val="28"/>
          <w:lang w:val="uk-UA"/>
        </w:rPr>
      </w:pPr>
      <w:r w:rsidRPr="00E80B77">
        <w:rPr>
          <w:sz w:val="28"/>
          <w:szCs w:val="28"/>
          <w:lang w:val="uk-UA"/>
        </w:rPr>
        <w:t xml:space="preserve">Згідно </w:t>
      </w:r>
      <w:r w:rsidR="002F749C">
        <w:rPr>
          <w:sz w:val="28"/>
          <w:szCs w:val="28"/>
          <w:lang w:val="uk-UA"/>
        </w:rPr>
        <w:t>з частиною першою</w:t>
      </w:r>
      <w:r w:rsidRPr="00E80B77">
        <w:rPr>
          <w:sz w:val="28"/>
          <w:szCs w:val="28"/>
          <w:lang w:val="uk-UA"/>
        </w:rPr>
        <w:t xml:space="preserve"> статті 82 Закону суддя може бути переведений, </w:t>
      </w:r>
      <w:r w:rsidR="000D4A6E">
        <w:rPr>
          <w:sz w:val="28"/>
          <w:szCs w:val="28"/>
          <w:lang w:val="uk-UA"/>
        </w:rPr>
        <w:t>у</w:t>
      </w:r>
      <w:r w:rsidRPr="00E80B77">
        <w:rPr>
          <w:sz w:val="28"/>
          <w:szCs w:val="28"/>
          <w:lang w:val="uk-UA"/>
        </w:rPr>
        <w:t xml:space="preserve"> тому числі тимчасово</w:t>
      </w:r>
      <w:r w:rsidR="000D4A6E">
        <w:rPr>
          <w:sz w:val="28"/>
          <w:szCs w:val="28"/>
          <w:lang w:val="uk-UA"/>
        </w:rPr>
        <w:t>,</w:t>
      </w:r>
      <w:r w:rsidRPr="00E80B77">
        <w:rPr>
          <w:sz w:val="28"/>
          <w:szCs w:val="28"/>
          <w:lang w:val="uk-UA"/>
        </w:rPr>
        <w:t xml:space="preserve"> шляхом відрядження на посаду судді до іншого суду Вищою радою правосуддя в </w:t>
      </w:r>
      <w:r w:rsidR="00732E96">
        <w:rPr>
          <w:sz w:val="28"/>
          <w:szCs w:val="28"/>
          <w:lang w:val="uk-UA"/>
        </w:rPr>
        <w:t>порядку, передбаченому законом.</w:t>
      </w:r>
    </w:p>
    <w:p w:rsidR="00567995" w:rsidRDefault="00567995" w:rsidP="008D7706">
      <w:pPr>
        <w:autoSpaceDE w:val="0"/>
        <w:autoSpaceDN w:val="0"/>
        <w:adjustRightInd w:val="0"/>
        <w:spacing w:line="306" w:lineRule="exact"/>
        <w:ind w:firstLine="708"/>
        <w:jc w:val="both"/>
        <w:rPr>
          <w:bCs/>
          <w:sz w:val="28"/>
          <w:szCs w:val="28"/>
          <w:lang w:val="uk-UA"/>
        </w:rPr>
      </w:pPr>
      <w:r w:rsidRPr="00E80B77">
        <w:rPr>
          <w:bCs/>
          <w:sz w:val="28"/>
          <w:szCs w:val="28"/>
          <w:lang w:val="uk-UA"/>
        </w:rPr>
        <w:t xml:space="preserve">Відповідно до пункту 10 розділу III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24.01.2017 </w:t>
      </w:r>
      <w:r w:rsidR="002F749C">
        <w:rPr>
          <w:bCs/>
          <w:sz w:val="28"/>
          <w:szCs w:val="28"/>
          <w:lang w:val="uk-UA"/>
        </w:rPr>
        <w:t xml:space="preserve">№ 54/0/15-17 (зі змінами) (далі </w:t>
      </w:r>
      <w:r w:rsidR="002F749C" w:rsidRPr="00CC6086">
        <w:rPr>
          <w:bCs/>
          <w:sz w:val="28"/>
          <w:szCs w:val="28"/>
          <w:lang w:val="uk-UA"/>
        </w:rPr>
        <w:t xml:space="preserve">– </w:t>
      </w:r>
      <w:r w:rsidRPr="00E80B77">
        <w:rPr>
          <w:bCs/>
          <w:sz w:val="28"/>
          <w:szCs w:val="28"/>
          <w:lang w:val="uk-UA"/>
        </w:rPr>
        <w:t>Порядок)</w:t>
      </w:r>
      <w:r w:rsidR="00EF0287">
        <w:rPr>
          <w:bCs/>
          <w:sz w:val="28"/>
          <w:szCs w:val="28"/>
          <w:lang w:val="uk-UA"/>
        </w:rPr>
        <w:t>,</w:t>
      </w:r>
      <w:r w:rsidRPr="00E80B77">
        <w:rPr>
          <w:bCs/>
          <w:sz w:val="28"/>
          <w:szCs w:val="28"/>
          <w:lang w:val="uk-UA"/>
        </w:rPr>
        <w:t xml:space="preserve">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 Комісією можуть бути враховані й інші обставини, встановлені під час розгляду питання щодо відрядження судді.</w:t>
      </w:r>
    </w:p>
    <w:p w:rsidR="00490571" w:rsidRPr="00947E35" w:rsidRDefault="00567995" w:rsidP="008D7706">
      <w:pPr>
        <w:pStyle w:val="20"/>
        <w:shd w:val="clear" w:color="auto" w:fill="FFFFFF" w:themeFill="background1"/>
        <w:spacing w:after="0" w:line="306" w:lineRule="exact"/>
        <w:ind w:firstLine="709"/>
        <w:jc w:val="both"/>
        <w:rPr>
          <w:spacing w:val="-2"/>
          <w:sz w:val="28"/>
          <w:szCs w:val="28"/>
        </w:rPr>
      </w:pPr>
      <w:r w:rsidRPr="00947E35">
        <w:rPr>
          <w:spacing w:val="-2"/>
          <w:sz w:val="28"/>
          <w:szCs w:val="28"/>
          <w:shd w:val="clear" w:color="auto" w:fill="FFFFFF" w:themeFill="background1"/>
        </w:rPr>
        <w:t>Комісією</w:t>
      </w:r>
      <w:r w:rsidRPr="00947E35">
        <w:rPr>
          <w:spacing w:val="-2"/>
          <w:sz w:val="28"/>
          <w:szCs w:val="28"/>
          <w:shd w:val="clear" w:color="auto" w:fill="FFFFFF"/>
        </w:rPr>
        <w:t xml:space="preserve"> встановлено, що </w:t>
      </w:r>
      <w:r w:rsidR="000942A0" w:rsidRPr="00947E35">
        <w:rPr>
          <w:spacing w:val="-2"/>
          <w:sz w:val="28"/>
          <w:szCs w:val="28"/>
        </w:rPr>
        <w:t xml:space="preserve">згідно </w:t>
      </w:r>
      <w:r w:rsidR="005B1959" w:rsidRPr="00947E35">
        <w:rPr>
          <w:spacing w:val="-2"/>
          <w:sz w:val="28"/>
          <w:szCs w:val="28"/>
        </w:rPr>
        <w:t>зі</w:t>
      </w:r>
      <w:r w:rsidR="00AD027D" w:rsidRPr="00947E35">
        <w:rPr>
          <w:spacing w:val="-2"/>
          <w:sz w:val="28"/>
          <w:szCs w:val="28"/>
        </w:rPr>
        <w:t xml:space="preserve"> </w:t>
      </w:r>
      <w:r w:rsidR="000942A0" w:rsidRPr="00947E35">
        <w:rPr>
          <w:spacing w:val="-2"/>
          <w:sz w:val="28"/>
          <w:szCs w:val="28"/>
        </w:rPr>
        <w:t>статистични</w:t>
      </w:r>
      <w:r w:rsidR="00AD027D" w:rsidRPr="00947E35">
        <w:rPr>
          <w:spacing w:val="-2"/>
          <w:sz w:val="28"/>
          <w:szCs w:val="28"/>
        </w:rPr>
        <w:t>ми</w:t>
      </w:r>
      <w:r w:rsidR="000942A0" w:rsidRPr="00947E35">
        <w:rPr>
          <w:spacing w:val="-2"/>
          <w:sz w:val="28"/>
          <w:szCs w:val="28"/>
        </w:rPr>
        <w:t xml:space="preserve"> дани</w:t>
      </w:r>
      <w:r w:rsidR="00AD027D" w:rsidRPr="00947E35">
        <w:rPr>
          <w:spacing w:val="-2"/>
          <w:sz w:val="28"/>
          <w:szCs w:val="28"/>
        </w:rPr>
        <w:t>ми</w:t>
      </w:r>
      <w:r w:rsidR="000942A0" w:rsidRPr="00947E35">
        <w:rPr>
          <w:spacing w:val="-2"/>
          <w:sz w:val="28"/>
          <w:szCs w:val="28"/>
        </w:rPr>
        <w:t xml:space="preserve"> за 2022 рік середньомісячне навантаження на одного суддю Корюківського районного суду Чернігівської області с</w:t>
      </w:r>
      <w:r w:rsidR="00F44E65" w:rsidRPr="00947E35">
        <w:rPr>
          <w:spacing w:val="-2"/>
          <w:sz w:val="28"/>
          <w:szCs w:val="28"/>
        </w:rPr>
        <w:t>тановило</w:t>
      </w:r>
      <w:r w:rsidR="000942A0" w:rsidRPr="00947E35">
        <w:rPr>
          <w:spacing w:val="-2"/>
          <w:sz w:val="28"/>
          <w:szCs w:val="28"/>
        </w:rPr>
        <w:t xml:space="preserve"> 42,89 справ і матеріалів</w:t>
      </w:r>
      <w:r w:rsidR="00E52BB6" w:rsidRPr="00947E35">
        <w:rPr>
          <w:spacing w:val="-2"/>
          <w:sz w:val="28"/>
          <w:szCs w:val="28"/>
        </w:rPr>
        <w:t xml:space="preserve">. Середньомісячне навантаження </w:t>
      </w:r>
      <w:r w:rsidR="000942A0" w:rsidRPr="00947E35">
        <w:rPr>
          <w:spacing w:val="-2"/>
          <w:sz w:val="28"/>
          <w:szCs w:val="28"/>
        </w:rPr>
        <w:t>за 8 місяців 2023 року</w:t>
      </w:r>
      <w:r w:rsidR="006D7211" w:rsidRPr="00947E35">
        <w:rPr>
          <w:spacing w:val="-2"/>
          <w:sz w:val="28"/>
          <w:szCs w:val="28"/>
        </w:rPr>
        <w:t xml:space="preserve"> </w:t>
      </w:r>
      <w:r w:rsidR="00E52BB6" w:rsidRPr="00947E35">
        <w:rPr>
          <w:spacing w:val="-2"/>
          <w:sz w:val="28"/>
          <w:szCs w:val="28"/>
        </w:rPr>
        <w:t>с</w:t>
      </w:r>
      <w:r w:rsidR="00347FD1" w:rsidRPr="00947E35">
        <w:rPr>
          <w:spacing w:val="-2"/>
          <w:sz w:val="28"/>
          <w:szCs w:val="28"/>
        </w:rPr>
        <w:t>тановило</w:t>
      </w:r>
      <w:r w:rsidR="000942A0" w:rsidRPr="00947E35">
        <w:rPr>
          <w:spacing w:val="-2"/>
          <w:sz w:val="28"/>
          <w:szCs w:val="28"/>
        </w:rPr>
        <w:t xml:space="preserve"> 79,125 справ і матеріалів</w:t>
      </w:r>
      <w:r w:rsidR="00E52BB6" w:rsidRPr="00947E35">
        <w:rPr>
          <w:spacing w:val="-2"/>
          <w:sz w:val="28"/>
          <w:szCs w:val="28"/>
        </w:rPr>
        <w:t>. Викладені факти вказують на тенденцію істотного зростання навантаження в суді.</w:t>
      </w:r>
    </w:p>
    <w:p w:rsidR="00E52BB6" w:rsidRDefault="006D7211" w:rsidP="008D7706">
      <w:pPr>
        <w:pStyle w:val="20"/>
        <w:shd w:val="clear" w:color="auto" w:fill="FFFFFF" w:themeFill="background1"/>
        <w:spacing w:after="0" w:line="306" w:lineRule="exact"/>
        <w:ind w:firstLine="709"/>
        <w:jc w:val="both"/>
        <w:rPr>
          <w:sz w:val="28"/>
          <w:szCs w:val="28"/>
        </w:rPr>
      </w:pPr>
      <w:r>
        <w:rPr>
          <w:sz w:val="28"/>
          <w:szCs w:val="28"/>
        </w:rPr>
        <w:t>Також Комісією врахован</w:t>
      </w:r>
      <w:r w:rsidR="00E278FC">
        <w:rPr>
          <w:sz w:val="28"/>
          <w:szCs w:val="28"/>
        </w:rPr>
        <w:t>о</w:t>
      </w:r>
      <w:r>
        <w:rPr>
          <w:sz w:val="28"/>
          <w:szCs w:val="28"/>
        </w:rPr>
        <w:t xml:space="preserve"> </w:t>
      </w:r>
      <w:r w:rsidR="00E52BB6">
        <w:rPr>
          <w:sz w:val="28"/>
          <w:szCs w:val="28"/>
        </w:rPr>
        <w:t xml:space="preserve">надану </w:t>
      </w:r>
      <w:r>
        <w:rPr>
          <w:sz w:val="28"/>
          <w:szCs w:val="28"/>
        </w:rPr>
        <w:t>голов</w:t>
      </w:r>
      <w:r w:rsidR="00E52BB6">
        <w:rPr>
          <w:sz w:val="28"/>
          <w:szCs w:val="28"/>
        </w:rPr>
        <w:t>ою</w:t>
      </w:r>
      <w:r>
        <w:rPr>
          <w:sz w:val="28"/>
          <w:szCs w:val="28"/>
        </w:rPr>
        <w:t xml:space="preserve"> </w:t>
      </w:r>
      <w:r w:rsidRPr="00CB030B">
        <w:rPr>
          <w:sz w:val="28"/>
          <w:szCs w:val="28"/>
        </w:rPr>
        <w:t>Корюківського районного суду Чернігівської області</w:t>
      </w:r>
      <w:r>
        <w:rPr>
          <w:sz w:val="28"/>
          <w:szCs w:val="28"/>
        </w:rPr>
        <w:t xml:space="preserve"> </w:t>
      </w:r>
      <w:r w:rsidR="00E52BB6">
        <w:rPr>
          <w:sz w:val="28"/>
          <w:szCs w:val="28"/>
        </w:rPr>
        <w:t>інформацію про неможливість колегіального розгляду справ у разі відрядження одн</w:t>
      </w:r>
      <w:r w:rsidR="00F44E65">
        <w:rPr>
          <w:sz w:val="28"/>
          <w:szCs w:val="28"/>
        </w:rPr>
        <w:t>іє</w:t>
      </w:r>
      <w:r w:rsidR="00E52BB6">
        <w:rPr>
          <w:sz w:val="28"/>
          <w:szCs w:val="28"/>
        </w:rPr>
        <w:t>ї із суддів та вибуття іншої у тривалу соціальну відпустку.</w:t>
      </w:r>
    </w:p>
    <w:p w:rsidR="00E07DDD" w:rsidRDefault="005D1B9D" w:rsidP="008D7706">
      <w:pPr>
        <w:pStyle w:val="rtejustify"/>
        <w:shd w:val="clear" w:color="auto" w:fill="FFFFFF"/>
        <w:spacing w:before="0" w:beforeAutospacing="0" w:after="0" w:afterAutospacing="0" w:line="306" w:lineRule="exact"/>
        <w:ind w:firstLine="709"/>
        <w:jc w:val="both"/>
        <w:rPr>
          <w:bCs/>
          <w:sz w:val="28"/>
          <w:szCs w:val="28"/>
          <w:lang w:val="uk-UA"/>
        </w:rPr>
      </w:pPr>
      <w:r>
        <w:rPr>
          <w:sz w:val="28"/>
          <w:szCs w:val="28"/>
          <w:lang w:val="uk-UA"/>
        </w:rPr>
        <w:t xml:space="preserve">Комісія також </w:t>
      </w:r>
      <w:r w:rsidR="00490571">
        <w:rPr>
          <w:sz w:val="28"/>
          <w:szCs w:val="28"/>
          <w:lang w:val="uk-UA"/>
        </w:rPr>
        <w:t>бере до уваги</w:t>
      </w:r>
      <w:r>
        <w:rPr>
          <w:sz w:val="28"/>
          <w:szCs w:val="28"/>
          <w:lang w:val="uk-UA"/>
        </w:rPr>
        <w:t xml:space="preserve">, що </w:t>
      </w:r>
      <w:r w:rsidR="00F44E65">
        <w:rPr>
          <w:bCs/>
          <w:sz w:val="28"/>
          <w:szCs w:val="28"/>
          <w:lang w:val="uk-UA"/>
        </w:rPr>
        <w:t>в</w:t>
      </w:r>
      <w:r w:rsidR="00887D63">
        <w:rPr>
          <w:bCs/>
          <w:sz w:val="28"/>
          <w:szCs w:val="28"/>
          <w:lang w:val="uk-UA"/>
        </w:rPr>
        <w:t xml:space="preserve"> повідомленні </w:t>
      </w:r>
      <w:r w:rsidR="00872B49">
        <w:rPr>
          <w:bCs/>
          <w:sz w:val="28"/>
          <w:szCs w:val="28"/>
          <w:lang w:val="uk-UA"/>
        </w:rPr>
        <w:t xml:space="preserve">ДСА </w:t>
      </w:r>
      <w:r w:rsidR="00887D63">
        <w:rPr>
          <w:bCs/>
          <w:sz w:val="28"/>
          <w:szCs w:val="28"/>
          <w:lang w:val="uk-UA"/>
        </w:rPr>
        <w:t xml:space="preserve">України </w:t>
      </w:r>
      <w:r w:rsidR="00887D63" w:rsidRPr="005E4B02">
        <w:rPr>
          <w:bCs/>
          <w:sz w:val="28"/>
          <w:szCs w:val="28"/>
          <w:lang w:val="uk-UA"/>
        </w:rPr>
        <w:t xml:space="preserve">про необхідність розгляду питання щодо відрядження </w:t>
      </w:r>
      <w:r w:rsidR="00732E96">
        <w:rPr>
          <w:bCs/>
          <w:sz w:val="28"/>
          <w:szCs w:val="28"/>
          <w:lang w:val="uk-UA"/>
        </w:rPr>
        <w:t>п’яти</w:t>
      </w:r>
      <w:r w:rsidR="00887D63" w:rsidRPr="005E4B02">
        <w:rPr>
          <w:bCs/>
          <w:sz w:val="28"/>
          <w:szCs w:val="28"/>
          <w:lang w:val="uk-UA"/>
        </w:rPr>
        <w:t xml:space="preserve"> судді</w:t>
      </w:r>
      <w:r w:rsidR="00887D63">
        <w:rPr>
          <w:bCs/>
          <w:sz w:val="28"/>
          <w:szCs w:val="28"/>
          <w:lang w:val="uk-UA"/>
        </w:rPr>
        <w:t>в</w:t>
      </w:r>
      <w:r w:rsidR="00887D63" w:rsidRPr="005E4B02">
        <w:rPr>
          <w:bCs/>
          <w:sz w:val="28"/>
          <w:szCs w:val="28"/>
          <w:lang w:val="uk-UA"/>
        </w:rPr>
        <w:t xml:space="preserve"> до </w:t>
      </w:r>
      <w:r w:rsidR="00732E96" w:rsidRPr="00D04BE7">
        <w:rPr>
          <w:sz w:val="28"/>
          <w:szCs w:val="28"/>
          <w:lang w:val="uk-UA"/>
        </w:rPr>
        <w:t>Новозаводськ</w:t>
      </w:r>
      <w:r w:rsidR="00732E96">
        <w:rPr>
          <w:sz w:val="28"/>
          <w:szCs w:val="28"/>
          <w:lang w:val="uk-UA"/>
        </w:rPr>
        <w:t>ого</w:t>
      </w:r>
      <w:r w:rsidR="00732E96" w:rsidRPr="00D04BE7">
        <w:rPr>
          <w:sz w:val="28"/>
          <w:szCs w:val="28"/>
          <w:lang w:val="uk-UA"/>
        </w:rPr>
        <w:t xml:space="preserve"> районн</w:t>
      </w:r>
      <w:r w:rsidR="00732E96">
        <w:rPr>
          <w:sz w:val="28"/>
          <w:szCs w:val="28"/>
          <w:lang w:val="uk-UA"/>
        </w:rPr>
        <w:t>ого</w:t>
      </w:r>
      <w:r w:rsidR="00732E96" w:rsidRPr="00D04BE7">
        <w:rPr>
          <w:sz w:val="28"/>
          <w:szCs w:val="28"/>
          <w:lang w:val="uk-UA"/>
        </w:rPr>
        <w:t xml:space="preserve"> суд</w:t>
      </w:r>
      <w:r w:rsidR="00732E96">
        <w:rPr>
          <w:sz w:val="28"/>
          <w:szCs w:val="28"/>
          <w:lang w:val="uk-UA"/>
        </w:rPr>
        <w:t>у</w:t>
      </w:r>
      <w:r w:rsidR="00732E96" w:rsidRPr="00D04BE7">
        <w:rPr>
          <w:sz w:val="28"/>
          <w:szCs w:val="28"/>
          <w:lang w:val="uk-UA"/>
        </w:rPr>
        <w:t xml:space="preserve"> міста Чернігов</w:t>
      </w:r>
      <w:r w:rsidR="00732E96">
        <w:rPr>
          <w:sz w:val="28"/>
          <w:szCs w:val="28"/>
          <w:lang w:val="uk-UA"/>
        </w:rPr>
        <w:t xml:space="preserve">а </w:t>
      </w:r>
      <w:r w:rsidR="00E23652">
        <w:rPr>
          <w:sz w:val="28"/>
          <w:szCs w:val="28"/>
          <w:lang w:val="uk-UA"/>
        </w:rPr>
        <w:t xml:space="preserve">пропонується </w:t>
      </w:r>
      <w:r w:rsidR="00E52BB6">
        <w:rPr>
          <w:sz w:val="28"/>
          <w:szCs w:val="28"/>
          <w:lang w:val="uk-UA"/>
        </w:rPr>
        <w:t xml:space="preserve">рекомендувати для відрядження </w:t>
      </w:r>
      <w:r w:rsidR="00CE72A1" w:rsidRPr="00E80B77">
        <w:rPr>
          <w:bCs/>
          <w:sz w:val="28"/>
          <w:szCs w:val="28"/>
          <w:lang w:val="uk-UA"/>
        </w:rPr>
        <w:t>суддів із судів,</w:t>
      </w:r>
      <w:r w:rsidR="00E07DDD" w:rsidRPr="00E80B77">
        <w:rPr>
          <w:bCs/>
          <w:sz w:val="28"/>
          <w:szCs w:val="28"/>
          <w:lang w:val="uk-UA"/>
        </w:rPr>
        <w:t xml:space="preserve"> територіальну підсудність яких змінено,</w:t>
      </w:r>
      <w:r w:rsidR="00E07DDD">
        <w:rPr>
          <w:bCs/>
          <w:sz w:val="28"/>
          <w:szCs w:val="28"/>
          <w:lang w:val="uk-UA"/>
        </w:rPr>
        <w:t xml:space="preserve"> внаслідок неможливості здійснення правосуддя судом з об’єктивних причин під час воєнного стану, у зв’язку з військовими діями, заходами щодо боротьби з тероризмом або іншими надзвичайними обставинами</w:t>
      </w:r>
      <w:r w:rsidR="00F44E65">
        <w:rPr>
          <w:bCs/>
          <w:sz w:val="28"/>
          <w:szCs w:val="28"/>
          <w:lang w:val="uk-UA"/>
        </w:rPr>
        <w:t>.</w:t>
      </w:r>
      <w:r w:rsidR="00CE72A1">
        <w:rPr>
          <w:bCs/>
          <w:sz w:val="28"/>
          <w:szCs w:val="28"/>
          <w:lang w:val="uk-UA"/>
        </w:rPr>
        <w:t xml:space="preserve"> </w:t>
      </w:r>
      <w:r w:rsidR="00D677C1" w:rsidRPr="00CB030B">
        <w:rPr>
          <w:sz w:val="28"/>
          <w:szCs w:val="28"/>
          <w:lang w:val="uk-UA"/>
        </w:rPr>
        <w:t xml:space="preserve">Корюківський районний суд Чернігівської області </w:t>
      </w:r>
      <w:r w:rsidR="00CE72A1">
        <w:rPr>
          <w:sz w:val="28"/>
          <w:szCs w:val="28"/>
          <w:lang w:val="uk-UA"/>
        </w:rPr>
        <w:t>до таких судів не належить.</w:t>
      </w:r>
    </w:p>
    <w:p w:rsidR="00CE72A1" w:rsidRDefault="002F749C" w:rsidP="008D7706">
      <w:pPr>
        <w:pStyle w:val="rtejustify"/>
        <w:shd w:val="clear" w:color="auto" w:fill="FFFFFF"/>
        <w:spacing w:before="0" w:beforeAutospacing="0" w:after="0" w:afterAutospacing="0" w:line="306" w:lineRule="exact"/>
        <w:ind w:firstLine="709"/>
        <w:jc w:val="both"/>
        <w:rPr>
          <w:sz w:val="28"/>
          <w:szCs w:val="28"/>
          <w:lang w:val="uk-UA"/>
        </w:rPr>
      </w:pPr>
      <w:r>
        <w:rPr>
          <w:sz w:val="28"/>
          <w:szCs w:val="28"/>
          <w:lang w:val="uk-UA"/>
        </w:rPr>
        <w:t xml:space="preserve">Посилання </w:t>
      </w:r>
      <w:r w:rsidR="00CE72A1">
        <w:rPr>
          <w:sz w:val="28"/>
          <w:szCs w:val="28"/>
          <w:lang w:val="uk-UA"/>
        </w:rPr>
        <w:t xml:space="preserve">судді на необхідність врахування інших обставин, </w:t>
      </w:r>
      <w:r w:rsidR="00F44E65">
        <w:rPr>
          <w:sz w:val="28"/>
          <w:szCs w:val="28"/>
          <w:lang w:val="uk-UA"/>
        </w:rPr>
        <w:t>у</w:t>
      </w:r>
      <w:r w:rsidR="00872B49">
        <w:rPr>
          <w:sz w:val="28"/>
          <w:szCs w:val="28"/>
          <w:lang w:val="uk-UA"/>
        </w:rPr>
        <w:t xml:space="preserve"> </w:t>
      </w:r>
      <w:r w:rsidR="00CE72A1">
        <w:rPr>
          <w:sz w:val="28"/>
          <w:szCs w:val="28"/>
          <w:lang w:val="uk-UA"/>
        </w:rPr>
        <w:t xml:space="preserve">тому числі </w:t>
      </w:r>
      <w:r w:rsidR="00F44E65">
        <w:rPr>
          <w:sz w:val="28"/>
          <w:szCs w:val="28"/>
          <w:lang w:val="uk-UA"/>
        </w:rPr>
        <w:t>побутових</w:t>
      </w:r>
      <w:r w:rsidR="002F181B">
        <w:rPr>
          <w:sz w:val="28"/>
          <w:szCs w:val="28"/>
          <w:lang w:val="uk-UA"/>
        </w:rPr>
        <w:t xml:space="preserve"> та </w:t>
      </w:r>
      <w:r w:rsidR="00CE72A1">
        <w:rPr>
          <w:sz w:val="28"/>
          <w:szCs w:val="28"/>
          <w:lang w:val="uk-UA"/>
        </w:rPr>
        <w:t xml:space="preserve">сімейних, відхиляються Комісією з огляду на </w:t>
      </w:r>
      <w:r w:rsidR="006B2762">
        <w:rPr>
          <w:sz w:val="28"/>
          <w:szCs w:val="28"/>
          <w:lang w:val="uk-UA"/>
        </w:rPr>
        <w:t>таке</w:t>
      </w:r>
      <w:r w:rsidR="00CE72A1">
        <w:rPr>
          <w:sz w:val="28"/>
          <w:szCs w:val="28"/>
          <w:lang w:val="uk-UA"/>
        </w:rPr>
        <w:t>.</w:t>
      </w:r>
    </w:p>
    <w:p w:rsidR="00872B49" w:rsidRDefault="00CE72A1" w:rsidP="008D7706">
      <w:pPr>
        <w:pStyle w:val="rtejustify"/>
        <w:shd w:val="clear" w:color="auto" w:fill="FFFFFF"/>
        <w:spacing w:before="0" w:beforeAutospacing="0" w:after="0" w:afterAutospacing="0" w:line="306" w:lineRule="exact"/>
        <w:ind w:firstLine="709"/>
        <w:jc w:val="both"/>
        <w:rPr>
          <w:bCs/>
          <w:sz w:val="28"/>
          <w:szCs w:val="28"/>
          <w:lang w:val="uk-UA"/>
        </w:rPr>
      </w:pPr>
      <w:r>
        <w:rPr>
          <w:sz w:val="28"/>
          <w:szCs w:val="28"/>
          <w:lang w:val="uk-UA"/>
        </w:rPr>
        <w:t xml:space="preserve">Відповідно до </w:t>
      </w:r>
      <w:r>
        <w:rPr>
          <w:bCs/>
          <w:sz w:val="28"/>
          <w:szCs w:val="28"/>
          <w:lang w:val="uk-UA"/>
        </w:rPr>
        <w:t>абзацу другого</w:t>
      </w:r>
      <w:r w:rsidRPr="00E80B77">
        <w:rPr>
          <w:bCs/>
          <w:sz w:val="28"/>
          <w:szCs w:val="28"/>
          <w:lang w:val="uk-UA"/>
        </w:rPr>
        <w:t xml:space="preserve"> пункту 10 розділу III Порядку</w:t>
      </w:r>
      <w:r>
        <w:rPr>
          <w:bCs/>
          <w:sz w:val="28"/>
          <w:szCs w:val="28"/>
          <w:lang w:val="uk-UA"/>
        </w:rPr>
        <w:t xml:space="preserve"> Комісією можуть бути враховані й інші обставини</w:t>
      </w:r>
      <w:r w:rsidR="00311B85">
        <w:rPr>
          <w:bCs/>
          <w:sz w:val="28"/>
          <w:szCs w:val="28"/>
          <w:lang w:val="uk-UA"/>
        </w:rPr>
        <w:t xml:space="preserve">, встановлені під час розгляду </w:t>
      </w:r>
      <w:r w:rsidR="003F2CA6">
        <w:rPr>
          <w:bCs/>
          <w:sz w:val="28"/>
          <w:szCs w:val="28"/>
          <w:lang w:val="uk-UA"/>
        </w:rPr>
        <w:t>питання щодо відрядження судді.</w:t>
      </w:r>
    </w:p>
    <w:p w:rsidR="00CE72A1" w:rsidRDefault="00311B85" w:rsidP="008D7706">
      <w:pPr>
        <w:pStyle w:val="rtejustify"/>
        <w:shd w:val="clear" w:color="auto" w:fill="FFFFFF"/>
        <w:spacing w:before="0" w:beforeAutospacing="0" w:after="0" w:afterAutospacing="0" w:line="306" w:lineRule="exact"/>
        <w:ind w:firstLine="709"/>
        <w:jc w:val="both"/>
        <w:rPr>
          <w:sz w:val="28"/>
          <w:szCs w:val="28"/>
          <w:lang w:val="uk-UA"/>
        </w:rPr>
      </w:pPr>
      <w:r>
        <w:rPr>
          <w:bCs/>
          <w:sz w:val="28"/>
          <w:szCs w:val="28"/>
          <w:lang w:val="uk-UA"/>
        </w:rPr>
        <w:t>На переконання Комісії, абзац другий</w:t>
      </w:r>
      <w:r w:rsidRPr="00E80B77">
        <w:rPr>
          <w:bCs/>
          <w:sz w:val="28"/>
          <w:szCs w:val="28"/>
          <w:lang w:val="uk-UA"/>
        </w:rPr>
        <w:t xml:space="preserve"> пункту 10 розділу III Порядку</w:t>
      </w:r>
      <w:r>
        <w:rPr>
          <w:bCs/>
          <w:sz w:val="28"/>
          <w:szCs w:val="28"/>
          <w:lang w:val="uk-UA"/>
        </w:rPr>
        <w:t xml:space="preserve"> перебуває </w:t>
      </w:r>
      <w:r w:rsidR="002F749C">
        <w:rPr>
          <w:bCs/>
          <w:sz w:val="28"/>
          <w:szCs w:val="28"/>
          <w:lang w:val="uk-UA"/>
        </w:rPr>
        <w:t xml:space="preserve">в </w:t>
      </w:r>
      <w:r>
        <w:rPr>
          <w:bCs/>
          <w:sz w:val="28"/>
          <w:szCs w:val="28"/>
          <w:lang w:val="uk-UA"/>
        </w:rPr>
        <w:t>системному взаємозв’язку з абзацом першим цього пункту та абзацом четвертим пункту 1 розділу І Порядку, а тому такі обставини мож</w:t>
      </w:r>
      <w:r w:rsidR="00F44E65">
        <w:rPr>
          <w:bCs/>
          <w:sz w:val="28"/>
          <w:szCs w:val="28"/>
          <w:lang w:val="uk-UA"/>
        </w:rPr>
        <w:t>е</w:t>
      </w:r>
      <w:r>
        <w:rPr>
          <w:bCs/>
          <w:sz w:val="28"/>
          <w:szCs w:val="28"/>
          <w:lang w:val="uk-UA"/>
        </w:rPr>
        <w:t xml:space="preserve"> бути врахован</w:t>
      </w:r>
      <w:r w:rsidR="00491D48">
        <w:rPr>
          <w:bCs/>
          <w:sz w:val="28"/>
          <w:szCs w:val="28"/>
          <w:lang w:val="uk-UA"/>
        </w:rPr>
        <w:t>о</w:t>
      </w:r>
      <w:r>
        <w:rPr>
          <w:bCs/>
          <w:sz w:val="28"/>
          <w:szCs w:val="28"/>
          <w:lang w:val="uk-UA"/>
        </w:rPr>
        <w:t xml:space="preserve"> </w:t>
      </w:r>
      <w:r w:rsidR="00CE72A1">
        <w:rPr>
          <w:sz w:val="28"/>
          <w:szCs w:val="28"/>
          <w:lang w:val="uk-UA"/>
        </w:rPr>
        <w:t xml:space="preserve">при </w:t>
      </w:r>
      <w:r w:rsidR="005B1155">
        <w:rPr>
          <w:sz w:val="28"/>
          <w:szCs w:val="28"/>
          <w:lang w:val="uk-UA"/>
        </w:rPr>
        <w:t xml:space="preserve">внесенні подання </w:t>
      </w:r>
      <w:r w:rsidR="00CE72A1" w:rsidRPr="00E80B77">
        <w:rPr>
          <w:sz w:val="28"/>
          <w:szCs w:val="28"/>
          <w:lang w:val="uk-UA"/>
        </w:rPr>
        <w:t>про відрядження судді</w:t>
      </w:r>
      <w:r w:rsidR="00CE72A1">
        <w:rPr>
          <w:sz w:val="28"/>
          <w:szCs w:val="28"/>
          <w:lang w:val="uk-UA"/>
        </w:rPr>
        <w:t>, однак виключно у разі</w:t>
      </w:r>
      <w:r w:rsidR="002F749C">
        <w:rPr>
          <w:sz w:val="28"/>
          <w:szCs w:val="28"/>
          <w:lang w:val="uk-UA"/>
        </w:rPr>
        <w:t>,</w:t>
      </w:r>
      <w:r w:rsidR="00CE72A1">
        <w:rPr>
          <w:sz w:val="28"/>
          <w:szCs w:val="28"/>
          <w:lang w:val="uk-UA"/>
        </w:rPr>
        <w:t xml:space="preserve"> коли Комісією буде встановлено, що відрядження судді суттєво не вплине на доступ до правосуддя в суді</w:t>
      </w:r>
      <w:r w:rsidR="00872B49">
        <w:rPr>
          <w:sz w:val="28"/>
          <w:szCs w:val="28"/>
          <w:lang w:val="uk-UA"/>
        </w:rPr>
        <w:t>,</w:t>
      </w:r>
      <w:r w:rsidR="00CE72A1">
        <w:rPr>
          <w:sz w:val="28"/>
          <w:szCs w:val="28"/>
          <w:lang w:val="uk-UA"/>
        </w:rPr>
        <w:t xml:space="preserve"> з якого </w:t>
      </w:r>
      <w:r w:rsidR="002F749C">
        <w:rPr>
          <w:sz w:val="28"/>
          <w:szCs w:val="28"/>
          <w:lang w:val="uk-UA"/>
        </w:rPr>
        <w:t xml:space="preserve">суддя </w:t>
      </w:r>
      <w:r w:rsidR="00E07F33">
        <w:rPr>
          <w:sz w:val="28"/>
          <w:szCs w:val="28"/>
          <w:lang w:val="uk-UA"/>
        </w:rPr>
        <w:t>відряджається.</w:t>
      </w:r>
    </w:p>
    <w:p w:rsidR="00CE72A1" w:rsidRPr="00E80B77" w:rsidRDefault="00D459B0" w:rsidP="008D7706">
      <w:pPr>
        <w:pStyle w:val="rtejustify"/>
        <w:shd w:val="clear" w:color="auto" w:fill="FFFFFF"/>
        <w:spacing w:before="0" w:beforeAutospacing="0" w:after="0" w:afterAutospacing="0" w:line="306" w:lineRule="exact"/>
        <w:ind w:firstLine="709"/>
        <w:jc w:val="both"/>
        <w:rPr>
          <w:sz w:val="28"/>
          <w:szCs w:val="28"/>
          <w:lang w:val="uk-UA"/>
        </w:rPr>
      </w:pPr>
      <w:r>
        <w:rPr>
          <w:sz w:val="28"/>
          <w:szCs w:val="28"/>
          <w:lang w:val="uk-UA"/>
        </w:rPr>
        <w:lastRenderedPageBreak/>
        <w:t>З викладених підстав</w:t>
      </w:r>
      <w:r w:rsidR="00CE72A1">
        <w:rPr>
          <w:sz w:val="28"/>
          <w:szCs w:val="28"/>
          <w:lang w:val="uk-UA"/>
        </w:rPr>
        <w:t xml:space="preserve"> </w:t>
      </w:r>
      <w:r w:rsidR="008533BE">
        <w:rPr>
          <w:sz w:val="28"/>
          <w:szCs w:val="28"/>
          <w:lang w:val="uk-UA"/>
        </w:rPr>
        <w:t xml:space="preserve">у їх сукупності Комісія </w:t>
      </w:r>
      <w:r w:rsidR="006E0EC2">
        <w:rPr>
          <w:sz w:val="28"/>
          <w:szCs w:val="28"/>
          <w:lang w:val="uk-UA"/>
        </w:rPr>
        <w:t>дохо</w:t>
      </w:r>
      <w:r w:rsidR="008533BE">
        <w:rPr>
          <w:sz w:val="28"/>
          <w:szCs w:val="28"/>
          <w:lang w:val="uk-UA"/>
        </w:rPr>
        <w:t xml:space="preserve">дить висновку про </w:t>
      </w:r>
      <w:r w:rsidR="006E0EC2">
        <w:rPr>
          <w:sz w:val="28"/>
          <w:szCs w:val="28"/>
          <w:lang w:val="uk-UA"/>
        </w:rPr>
        <w:t>необхідність відмови</w:t>
      </w:r>
      <w:r w:rsidR="00102583">
        <w:rPr>
          <w:sz w:val="28"/>
          <w:szCs w:val="28"/>
          <w:lang w:val="uk-UA"/>
        </w:rPr>
        <w:t>ти</w:t>
      </w:r>
      <w:r w:rsidR="006E0EC2">
        <w:rPr>
          <w:sz w:val="28"/>
          <w:szCs w:val="28"/>
          <w:lang w:val="uk-UA"/>
        </w:rPr>
        <w:t xml:space="preserve"> у </w:t>
      </w:r>
      <w:r w:rsidR="005B1155">
        <w:rPr>
          <w:sz w:val="28"/>
          <w:szCs w:val="28"/>
          <w:lang w:val="uk-UA"/>
        </w:rPr>
        <w:t>внесенні подання</w:t>
      </w:r>
      <w:r w:rsidR="00CE72A1" w:rsidRPr="00E80B77">
        <w:rPr>
          <w:sz w:val="28"/>
          <w:szCs w:val="28"/>
          <w:lang w:val="uk-UA"/>
        </w:rPr>
        <w:t xml:space="preserve"> про відрядження судді </w:t>
      </w:r>
      <w:r w:rsidR="00D677C1" w:rsidRPr="00CB030B">
        <w:rPr>
          <w:sz w:val="28"/>
          <w:szCs w:val="28"/>
          <w:lang w:val="uk-UA"/>
        </w:rPr>
        <w:t>Корюківськ</w:t>
      </w:r>
      <w:r w:rsidR="00D677C1">
        <w:rPr>
          <w:sz w:val="28"/>
          <w:szCs w:val="28"/>
          <w:lang w:val="uk-UA"/>
        </w:rPr>
        <w:t>ого</w:t>
      </w:r>
      <w:r w:rsidR="00D677C1" w:rsidRPr="00CB030B">
        <w:rPr>
          <w:sz w:val="28"/>
          <w:szCs w:val="28"/>
          <w:lang w:val="uk-UA"/>
        </w:rPr>
        <w:t xml:space="preserve"> районн</w:t>
      </w:r>
      <w:r w:rsidR="00D677C1">
        <w:rPr>
          <w:sz w:val="28"/>
          <w:szCs w:val="28"/>
          <w:lang w:val="uk-UA"/>
        </w:rPr>
        <w:t>ого</w:t>
      </w:r>
      <w:r w:rsidR="00D677C1" w:rsidRPr="00CB030B">
        <w:rPr>
          <w:sz w:val="28"/>
          <w:szCs w:val="28"/>
          <w:lang w:val="uk-UA"/>
        </w:rPr>
        <w:t xml:space="preserve"> суд</w:t>
      </w:r>
      <w:r w:rsidR="00D677C1">
        <w:rPr>
          <w:sz w:val="28"/>
          <w:szCs w:val="28"/>
          <w:lang w:val="uk-UA"/>
        </w:rPr>
        <w:t>у</w:t>
      </w:r>
      <w:r w:rsidR="00D677C1" w:rsidRPr="00CB030B">
        <w:rPr>
          <w:sz w:val="28"/>
          <w:szCs w:val="28"/>
          <w:lang w:val="uk-UA"/>
        </w:rPr>
        <w:t xml:space="preserve"> Чернігівської області </w:t>
      </w:r>
      <w:r w:rsidR="00D677C1">
        <w:rPr>
          <w:sz w:val="28"/>
          <w:szCs w:val="28"/>
          <w:lang w:val="uk-UA"/>
        </w:rPr>
        <w:t>Карапути</w:t>
      </w:r>
      <w:r w:rsidR="00CE72A1" w:rsidRPr="00E80B77">
        <w:rPr>
          <w:sz w:val="28"/>
          <w:szCs w:val="28"/>
          <w:lang w:val="uk-UA"/>
        </w:rPr>
        <w:t xml:space="preserve"> О.</w:t>
      </w:r>
      <w:r w:rsidR="00D677C1">
        <w:rPr>
          <w:sz w:val="28"/>
          <w:szCs w:val="28"/>
          <w:lang w:val="uk-UA"/>
        </w:rPr>
        <w:t>О</w:t>
      </w:r>
      <w:r w:rsidR="00CE72A1" w:rsidRPr="00E80B77">
        <w:rPr>
          <w:sz w:val="28"/>
          <w:szCs w:val="28"/>
          <w:lang w:val="uk-UA"/>
        </w:rPr>
        <w:t xml:space="preserve">. до </w:t>
      </w:r>
      <w:r w:rsidR="00D677C1" w:rsidRPr="00D04BE7">
        <w:rPr>
          <w:sz w:val="28"/>
          <w:szCs w:val="28"/>
          <w:lang w:val="uk-UA"/>
        </w:rPr>
        <w:t>Новозаводськ</w:t>
      </w:r>
      <w:r w:rsidR="00D677C1">
        <w:rPr>
          <w:sz w:val="28"/>
          <w:szCs w:val="28"/>
          <w:lang w:val="uk-UA"/>
        </w:rPr>
        <w:t>ого</w:t>
      </w:r>
      <w:r w:rsidR="00D677C1" w:rsidRPr="00D04BE7">
        <w:rPr>
          <w:sz w:val="28"/>
          <w:szCs w:val="28"/>
          <w:lang w:val="uk-UA"/>
        </w:rPr>
        <w:t xml:space="preserve"> районн</w:t>
      </w:r>
      <w:r w:rsidR="00D677C1">
        <w:rPr>
          <w:sz w:val="28"/>
          <w:szCs w:val="28"/>
          <w:lang w:val="uk-UA"/>
        </w:rPr>
        <w:t>ого</w:t>
      </w:r>
      <w:r w:rsidR="00D677C1" w:rsidRPr="00D04BE7">
        <w:rPr>
          <w:sz w:val="28"/>
          <w:szCs w:val="28"/>
          <w:lang w:val="uk-UA"/>
        </w:rPr>
        <w:t xml:space="preserve"> суд</w:t>
      </w:r>
      <w:r w:rsidR="00D677C1">
        <w:rPr>
          <w:sz w:val="28"/>
          <w:szCs w:val="28"/>
          <w:lang w:val="uk-UA"/>
        </w:rPr>
        <w:t>у</w:t>
      </w:r>
      <w:r w:rsidR="00D677C1" w:rsidRPr="00D04BE7">
        <w:rPr>
          <w:sz w:val="28"/>
          <w:szCs w:val="28"/>
          <w:lang w:val="uk-UA"/>
        </w:rPr>
        <w:t xml:space="preserve"> міста Чернігов</w:t>
      </w:r>
      <w:r w:rsidR="00D677C1">
        <w:rPr>
          <w:sz w:val="28"/>
          <w:szCs w:val="28"/>
          <w:lang w:val="uk-UA"/>
        </w:rPr>
        <w:t>а</w:t>
      </w:r>
      <w:r w:rsidR="00CE72A1">
        <w:rPr>
          <w:sz w:val="28"/>
          <w:szCs w:val="28"/>
          <w:lang w:val="uk-UA"/>
        </w:rPr>
        <w:t>.</w:t>
      </w:r>
    </w:p>
    <w:p w:rsidR="001F7C81" w:rsidRPr="00E80B77" w:rsidRDefault="00D459B0" w:rsidP="008D7706">
      <w:pPr>
        <w:autoSpaceDE w:val="0"/>
        <w:autoSpaceDN w:val="0"/>
        <w:adjustRightInd w:val="0"/>
        <w:spacing w:line="306" w:lineRule="exact"/>
        <w:ind w:firstLine="709"/>
        <w:jc w:val="both"/>
        <w:rPr>
          <w:bCs/>
          <w:sz w:val="28"/>
          <w:szCs w:val="28"/>
          <w:lang w:val="uk-UA"/>
        </w:rPr>
      </w:pPr>
      <w:r>
        <w:rPr>
          <w:bCs/>
          <w:sz w:val="28"/>
          <w:szCs w:val="28"/>
          <w:lang w:val="uk-UA"/>
        </w:rPr>
        <w:t>А</w:t>
      </w:r>
      <w:r w:rsidR="001F7C81" w:rsidRPr="00E80B77">
        <w:rPr>
          <w:bCs/>
          <w:sz w:val="28"/>
          <w:szCs w:val="28"/>
          <w:lang w:val="uk-UA"/>
        </w:rPr>
        <w:t>бзацом першим пункту 16 розділу ІІІ Порядку встановлено, якщо Вищою кваліфікаційною комісією суддів України прийнято рішення про відмову у внесенні подання про відрядження всіх суддів, які надали згоду на відрядження,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E80B77" w:rsidRPr="005E4B02" w:rsidRDefault="00311B85" w:rsidP="008D7706">
      <w:pPr>
        <w:autoSpaceDE w:val="0"/>
        <w:autoSpaceDN w:val="0"/>
        <w:adjustRightInd w:val="0"/>
        <w:spacing w:line="306" w:lineRule="exact"/>
        <w:ind w:firstLine="709"/>
        <w:jc w:val="both"/>
        <w:rPr>
          <w:bCs/>
          <w:sz w:val="28"/>
          <w:szCs w:val="28"/>
          <w:lang w:val="uk-UA"/>
        </w:rPr>
      </w:pPr>
      <w:r>
        <w:rPr>
          <w:bCs/>
          <w:sz w:val="28"/>
          <w:szCs w:val="28"/>
          <w:lang w:val="uk-UA"/>
        </w:rPr>
        <w:t>Зважаючи на те</w:t>
      </w:r>
      <w:r w:rsidR="001F7C81" w:rsidRPr="00E80B77">
        <w:rPr>
          <w:bCs/>
          <w:sz w:val="28"/>
          <w:szCs w:val="28"/>
          <w:lang w:val="uk-UA"/>
        </w:rPr>
        <w:t>, що Комісією прийнято рішення про відмову у внесенні</w:t>
      </w:r>
      <w:r w:rsidR="001F7C81" w:rsidRPr="001F7C81">
        <w:rPr>
          <w:bCs/>
          <w:sz w:val="28"/>
          <w:szCs w:val="28"/>
          <w:lang w:val="uk-UA"/>
        </w:rPr>
        <w:t xml:space="preserve"> подання про відрядження судді, яка надала згоду на відрядження до </w:t>
      </w:r>
      <w:r w:rsidR="00D677C1" w:rsidRPr="00D04BE7">
        <w:rPr>
          <w:sz w:val="28"/>
          <w:szCs w:val="28"/>
          <w:lang w:val="uk-UA"/>
        </w:rPr>
        <w:t>Новозаводськ</w:t>
      </w:r>
      <w:r w:rsidR="00D677C1">
        <w:rPr>
          <w:sz w:val="28"/>
          <w:szCs w:val="28"/>
          <w:lang w:val="uk-UA"/>
        </w:rPr>
        <w:t>ого</w:t>
      </w:r>
      <w:r w:rsidR="00D677C1" w:rsidRPr="00D04BE7">
        <w:rPr>
          <w:sz w:val="28"/>
          <w:szCs w:val="28"/>
          <w:lang w:val="uk-UA"/>
        </w:rPr>
        <w:t xml:space="preserve"> районн</w:t>
      </w:r>
      <w:r w:rsidR="00D677C1">
        <w:rPr>
          <w:sz w:val="28"/>
          <w:szCs w:val="28"/>
          <w:lang w:val="uk-UA"/>
        </w:rPr>
        <w:t>ого</w:t>
      </w:r>
      <w:r w:rsidR="00D677C1" w:rsidRPr="00D04BE7">
        <w:rPr>
          <w:sz w:val="28"/>
          <w:szCs w:val="28"/>
          <w:lang w:val="uk-UA"/>
        </w:rPr>
        <w:t xml:space="preserve"> суд</w:t>
      </w:r>
      <w:r w:rsidR="00D677C1">
        <w:rPr>
          <w:sz w:val="28"/>
          <w:szCs w:val="28"/>
          <w:lang w:val="uk-UA"/>
        </w:rPr>
        <w:t>у</w:t>
      </w:r>
      <w:r w:rsidR="00D677C1" w:rsidRPr="00D04BE7">
        <w:rPr>
          <w:sz w:val="28"/>
          <w:szCs w:val="28"/>
          <w:lang w:val="uk-UA"/>
        </w:rPr>
        <w:t xml:space="preserve"> міста Чернігов</w:t>
      </w:r>
      <w:r w:rsidR="00D677C1">
        <w:rPr>
          <w:sz w:val="28"/>
          <w:szCs w:val="28"/>
          <w:lang w:val="uk-UA"/>
        </w:rPr>
        <w:t>а</w:t>
      </w:r>
      <w:r w:rsidR="001F7C81" w:rsidRPr="001F7C81">
        <w:rPr>
          <w:bCs/>
          <w:sz w:val="28"/>
          <w:szCs w:val="28"/>
          <w:lang w:val="uk-UA"/>
        </w:rPr>
        <w:t xml:space="preserve">, Комісія дійшла висновку про необхідність </w:t>
      </w:r>
      <w:r w:rsidR="000F69E7" w:rsidRPr="00E80B77">
        <w:rPr>
          <w:bCs/>
          <w:sz w:val="28"/>
          <w:szCs w:val="28"/>
          <w:lang w:val="uk-UA"/>
        </w:rPr>
        <w:t>залишення без розгляду питання щодо внесення подання про відрядження судді</w:t>
      </w:r>
      <w:r w:rsidR="00E80B77" w:rsidRPr="005E4B02">
        <w:rPr>
          <w:bCs/>
          <w:sz w:val="28"/>
          <w:szCs w:val="28"/>
          <w:lang w:val="uk-UA"/>
        </w:rPr>
        <w:t xml:space="preserve">в до </w:t>
      </w:r>
      <w:r w:rsidR="00E80B77">
        <w:rPr>
          <w:bCs/>
          <w:sz w:val="28"/>
          <w:szCs w:val="28"/>
          <w:lang w:val="uk-UA"/>
        </w:rPr>
        <w:t>цього суду</w:t>
      </w:r>
      <w:r w:rsidR="00E80B77" w:rsidRPr="005E4B02">
        <w:rPr>
          <w:bCs/>
          <w:sz w:val="28"/>
          <w:szCs w:val="28"/>
          <w:lang w:val="uk-UA"/>
        </w:rPr>
        <w:t>.</w:t>
      </w:r>
    </w:p>
    <w:p w:rsidR="001F7C81" w:rsidRPr="001F7C81" w:rsidRDefault="001F7C81" w:rsidP="008D7706">
      <w:pPr>
        <w:autoSpaceDE w:val="0"/>
        <w:autoSpaceDN w:val="0"/>
        <w:adjustRightInd w:val="0"/>
        <w:spacing w:line="306" w:lineRule="exact"/>
        <w:ind w:firstLine="708"/>
        <w:jc w:val="both"/>
        <w:rPr>
          <w:bCs/>
          <w:sz w:val="28"/>
          <w:szCs w:val="28"/>
          <w:lang w:val="uk-UA"/>
        </w:rPr>
      </w:pPr>
      <w:r w:rsidRPr="001F7C81">
        <w:rPr>
          <w:bCs/>
          <w:sz w:val="28"/>
          <w:szCs w:val="28"/>
          <w:lang w:val="uk-UA"/>
        </w:rPr>
        <w:t xml:space="preserve">Керуючись статтями 55, </w:t>
      </w:r>
      <w:r w:rsidR="00E80B77">
        <w:rPr>
          <w:bCs/>
          <w:sz w:val="28"/>
          <w:szCs w:val="28"/>
          <w:lang w:val="uk-UA"/>
        </w:rPr>
        <w:t xml:space="preserve">82, </w:t>
      </w:r>
      <w:r w:rsidRPr="001F7C81">
        <w:rPr>
          <w:bCs/>
          <w:sz w:val="28"/>
          <w:szCs w:val="28"/>
          <w:lang w:val="uk-UA"/>
        </w:rPr>
        <w:t xml:space="preserve">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w:t>
      </w:r>
      <w:r w:rsidR="00420534">
        <w:rPr>
          <w:bCs/>
          <w:sz w:val="28"/>
          <w:szCs w:val="28"/>
          <w:lang w:val="uk-UA"/>
        </w:rPr>
        <w:t>одноголосно</w:t>
      </w:r>
      <w:r w:rsidR="00B179D2">
        <w:rPr>
          <w:bCs/>
          <w:sz w:val="28"/>
          <w:szCs w:val="28"/>
          <w:lang w:val="uk-UA"/>
        </w:rPr>
        <w:t xml:space="preserve"> </w:t>
      </w:r>
      <w:r w:rsidRPr="001F7C81">
        <w:rPr>
          <w:bCs/>
          <w:sz w:val="28"/>
          <w:szCs w:val="28"/>
          <w:lang w:val="uk-UA"/>
        </w:rPr>
        <w:t xml:space="preserve">Вища кваліфікаційна комісія суддів України </w:t>
      </w:r>
    </w:p>
    <w:p w:rsidR="001F7C81" w:rsidRPr="001F7C81" w:rsidRDefault="001F7C81" w:rsidP="008D7706">
      <w:pPr>
        <w:autoSpaceDE w:val="0"/>
        <w:autoSpaceDN w:val="0"/>
        <w:adjustRightInd w:val="0"/>
        <w:spacing w:line="306" w:lineRule="exact"/>
        <w:jc w:val="center"/>
        <w:rPr>
          <w:b/>
          <w:bCs/>
          <w:sz w:val="28"/>
          <w:szCs w:val="28"/>
          <w:highlight w:val="yellow"/>
          <w:lang w:val="uk-UA"/>
        </w:rPr>
      </w:pPr>
    </w:p>
    <w:p w:rsidR="001F7C81" w:rsidRPr="001F7C81" w:rsidRDefault="001F7C81" w:rsidP="008D7706">
      <w:pPr>
        <w:autoSpaceDE w:val="0"/>
        <w:autoSpaceDN w:val="0"/>
        <w:adjustRightInd w:val="0"/>
        <w:spacing w:line="306" w:lineRule="exact"/>
        <w:jc w:val="center"/>
        <w:rPr>
          <w:bCs/>
          <w:sz w:val="28"/>
          <w:szCs w:val="28"/>
          <w:lang w:val="uk-UA"/>
        </w:rPr>
      </w:pPr>
      <w:r w:rsidRPr="001F7C81">
        <w:rPr>
          <w:bCs/>
          <w:sz w:val="28"/>
          <w:szCs w:val="28"/>
          <w:lang w:val="uk-UA"/>
        </w:rPr>
        <w:t>вирішила:</w:t>
      </w:r>
    </w:p>
    <w:p w:rsidR="001F7C81" w:rsidRPr="001F7C81" w:rsidRDefault="001F7C81" w:rsidP="008D7706">
      <w:pPr>
        <w:autoSpaceDE w:val="0"/>
        <w:autoSpaceDN w:val="0"/>
        <w:adjustRightInd w:val="0"/>
        <w:spacing w:line="306" w:lineRule="exact"/>
        <w:jc w:val="center"/>
        <w:rPr>
          <w:bCs/>
          <w:sz w:val="28"/>
          <w:szCs w:val="28"/>
          <w:lang w:val="uk-UA"/>
        </w:rPr>
      </w:pPr>
    </w:p>
    <w:p w:rsidR="00656D4F" w:rsidRPr="001F7C81" w:rsidRDefault="001F7C81" w:rsidP="008D7706">
      <w:pPr>
        <w:autoSpaceDE w:val="0"/>
        <w:autoSpaceDN w:val="0"/>
        <w:adjustRightInd w:val="0"/>
        <w:spacing w:line="306" w:lineRule="exact"/>
        <w:ind w:firstLine="708"/>
        <w:jc w:val="both"/>
        <w:rPr>
          <w:bCs/>
          <w:sz w:val="28"/>
          <w:szCs w:val="28"/>
          <w:lang w:val="uk-UA"/>
        </w:rPr>
      </w:pPr>
      <w:r w:rsidRPr="001F7C81">
        <w:rPr>
          <w:bCs/>
          <w:sz w:val="28"/>
          <w:szCs w:val="28"/>
          <w:lang w:val="uk-UA"/>
        </w:rPr>
        <w:t xml:space="preserve">1. Відмовити у внесенні подання на відрядження судді </w:t>
      </w:r>
      <w:r w:rsidR="003F4A37">
        <w:rPr>
          <w:sz w:val="28"/>
          <w:szCs w:val="28"/>
          <w:lang w:val="uk-UA"/>
        </w:rPr>
        <w:t>Корюківського</w:t>
      </w:r>
      <w:r w:rsidR="00E80B77">
        <w:rPr>
          <w:sz w:val="28"/>
          <w:szCs w:val="28"/>
          <w:lang w:val="uk-UA"/>
        </w:rPr>
        <w:t xml:space="preserve"> районного суду </w:t>
      </w:r>
      <w:r w:rsidR="003F4A37">
        <w:rPr>
          <w:sz w:val="28"/>
          <w:szCs w:val="28"/>
          <w:lang w:val="uk-UA"/>
        </w:rPr>
        <w:t>Чернігівської області</w:t>
      </w:r>
      <w:r w:rsidR="00EF0287">
        <w:rPr>
          <w:sz w:val="28"/>
          <w:szCs w:val="28"/>
          <w:lang w:val="uk-UA"/>
        </w:rPr>
        <w:t xml:space="preserve"> </w:t>
      </w:r>
      <w:r w:rsidR="004C5716">
        <w:rPr>
          <w:sz w:val="28"/>
          <w:szCs w:val="28"/>
          <w:lang w:val="uk-UA"/>
        </w:rPr>
        <w:t>Карапути Олени Олександрівни</w:t>
      </w:r>
      <w:r w:rsidR="00E80B77">
        <w:rPr>
          <w:sz w:val="28"/>
          <w:szCs w:val="28"/>
          <w:lang w:val="uk-UA"/>
        </w:rPr>
        <w:t xml:space="preserve"> </w:t>
      </w:r>
      <w:r w:rsidR="00E80B77" w:rsidRPr="001F7C81">
        <w:rPr>
          <w:bCs/>
          <w:sz w:val="28"/>
          <w:szCs w:val="28"/>
          <w:lang w:val="uk-UA"/>
        </w:rPr>
        <w:t xml:space="preserve">до </w:t>
      </w:r>
      <w:r w:rsidR="004C5716">
        <w:rPr>
          <w:bCs/>
          <w:sz w:val="28"/>
          <w:szCs w:val="28"/>
          <w:lang w:val="uk-UA"/>
        </w:rPr>
        <w:t>Новозаводського</w:t>
      </w:r>
      <w:r w:rsidR="00E80B77">
        <w:rPr>
          <w:bCs/>
          <w:sz w:val="28"/>
          <w:szCs w:val="28"/>
          <w:lang w:val="uk-UA"/>
        </w:rPr>
        <w:t xml:space="preserve"> районного суду міста </w:t>
      </w:r>
      <w:r w:rsidR="004C5716">
        <w:rPr>
          <w:bCs/>
          <w:sz w:val="28"/>
          <w:szCs w:val="28"/>
          <w:lang w:val="uk-UA"/>
        </w:rPr>
        <w:t>Чернігова</w:t>
      </w:r>
      <w:r w:rsidR="00E80B77">
        <w:rPr>
          <w:bCs/>
          <w:sz w:val="28"/>
          <w:szCs w:val="28"/>
          <w:lang w:val="uk-UA"/>
        </w:rPr>
        <w:t>.</w:t>
      </w:r>
    </w:p>
    <w:p w:rsidR="001F7C81" w:rsidRPr="001F7C81" w:rsidRDefault="002F749C" w:rsidP="008D7706">
      <w:pPr>
        <w:tabs>
          <w:tab w:val="left" w:pos="709"/>
          <w:tab w:val="left" w:pos="7371"/>
        </w:tabs>
        <w:autoSpaceDE w:val="0"/>
        <w:autoSpaceDN w:val="0"/>
        <w:adjustRightInd w:val="0"/>
        <w:spacing w:line="306" w:lineRule="exact"/>
        <w:ind w:firstLine="708"/>
        <w:jc w:val="both"/>
        <w:rPr>
          <w:bCs/>
          <w:sz w:val="28"/>
          <w:szCs w:val="28"/>
          <w:lang w:val="uk-UA"/>
        </w:rPr>
      </w:pPr>
      <w:r>
        <w:rPr>
          <w:color w:val="000000" w:themeColor="text1"/>
          <w:sz w:val="28"/>
          <w:szCs w:val="28"/>
          <w:lang w:val="uk-UA"/>
        </w:rPr>
        <w:tab/>
      </w:r>
      <w:r w:rsidR="00E80B77">
        <w:rPr>
          <w:color w:val="000000" w:themeColor="text1"/>
          <w:sz w:val="28"/>
          <w:szCs w:val="28"/>
          <w:lang w:val="uk-UA"/>
        </w:rPr>
        <w:t>2</w:t>
      </w:r>
      <w:r w:rsidR="001F7C81" w:rsidRPr="001F7C81">
        <w:rPr>
          <w:color w:val="000000" w:themeColor="text1"/>
          <w:sz w:val="28"/>
          <w:szCs w:val="28"/>
          <w:lang w:val="uk-UA"/>
        </w:rPr>
        <w:t xml:space="preserve">. </w:t>
      </w:r>
      <w:r w:rsidR="003F2CA6">
        <w:rPr>
          <w:bCs/>
          <w:sz w:val="28"/>
          <w:szCs w:val="28"/>
          <w:lang w:val="uk-UA"/>
        </w:rPr>
        <w:t xml:space="preserve">Залишити без розгляду </w:t>
      </w:r>
      <w:r w:rsidR="00B179D2">
        <w:rPr>
          <w:bCs/>
          <w:sz w:val="28"/>
          <w:szCs w:val="28"/>
          <w:lang w:val="uk-UA"/>
        </w:rPr>
        <w:t xml:space="preserve">питання щодо внесення подання </w:t>
      </w:r>
      <w:r w:rsidR="003F2CA6" w:rsidRPr="005E4B02">
        <w:rPr>
          <w:bCs/>
          <w:sz w:val="28"/>
          <w:szCs w:val="28"/>
          <w:lang w:val="uk-UA"/>
        </w:rPr>
        <w:t xml:space="preserve">про відрядження </w:t>
      </w:r>
      <w:r w:rsidR="003F2CA6">
        <w:rPr>
          <w:bCs/>
          <w:sz w:val="28"/>
          <w:szCs w:val="28"/>
          <w:lang w:val="uk-UA"/>
        </w:rPr>
        <w:t>судді</w:t>
      </w:r>
      <w:r w:rsidR="00B179D2">
        <w:rPr>
          <w:bCs/>
          <w:sz w:val="28"/>
          <w:szCs w:val="28"/>
          <w:lang w:val="uk-UA"/>
        </w:rPr>
        <w:t>в</w:t>
      </w:r>
      <w:r w:rsidR="003F2CA6" w:rsidRPr="005E4B02">
        <w:rPr>
          <w:bCs/>
          <w:sz w:val="28"/>
          <w:szCs w:val="28"/>
          <w:lang w:val="uk-UA"/>
        </w:rPr>
        <w:t xml:space="preserve"> </w:t>
      </w:r>
      <w:r w:rsidR="003F2CA6" w:rsidRPr="001F7C81">
        <w:rPr>
          <w:bCs/>
          <w:sz w:val="28"/>
          <w:szCs w:val="28"/>
          <w:lang w:val="uk-UA"/>
        </w:rPr>
        <w:t xml:space="preserve">до </w:t>
      </w:r>
      <w:r w:rsidR="003F2CA6">
        <w:rPr>
          <w:bCs/>
          <w:sz w:val="28"/>
          <w:szCs w:val="28"/>
          <w:lang w:val="uk-UA"/>
        </w:rPr>
        <w:t>Новозаводського районного суду міста Чернігова</w:t>
      </w:r>
      <w:r w:rsidR="001F7C81" w:rsidRPr="001F7C81">
        <w:rPr>
          <w:bCs/>
          <w:sz w:val="28"/>
          <w:szCs w:val="28"/>
          <w:lang w:val="uk-UA"/>
        </w:rPr>
        <w:t>.</w:t>
      </w:r>
    </w:p>
    <w:p w:rsidR="001F7C81" w:rsidRDefault="001F7C81" w:rsidP="008D7706">
      <w:pPr>
        <w:autoSpaceDE w:val="0"/>
        <w:autoSpaceDN w:val="0"/>
        <w:adjustRightInd w:val="0"/>
        <w:spacing w:line="306" w:lineRule="exact"/>
        <w:jc w:val="both"/>
        <w:rPr>
          <w:bCs/>
          <w:sz w:val="28"/>
          <w:szCs w:val="28"/>
          <w:lang w:val="uk-UA"/>
        </w:rPr>
      </w:pPr>
    </w:p>
    <w:p w:rsidR="001F7C81" w:rsidRDefault="001F7C81" w:rsidP="008D7706">
      <w:pPr>
        <w:shd w:val="clear" w:color="auto" w:fill="FFFFFF"/>
        <w:tabs>
          <w:tab w:val="left" w:pos="7371"/>
        </w:tabs>
        <w:spacing w:line="306" w:lineRule="exact"/>
        <w:ind w:right="-1"/>
        <w:jc w:val="both"/>
        <w:rPr>
          <w:sz w:val="28"/>
          <w:szCs w:val="28"/>
          <w:lang w:val="uk-UA"/>
        </w:rPr>
      </w:pPr>
      <w:r>
        <w:rPr>
          <w:sz w:val="28"/>
          <w:szCs w:val="28"/>
          <w:lang w:val="uk-UA"/>
        </w:rPr>
        <w:t>Головуючий</w:t>
      </w:r>
      <w:r>
        <w:rPr>
          <w:sz w:val="28"/>
          <w:szCs w:val="28"/>
          <w:lang w:val="uk-UA"/>
        </w:rPr>
        <w:tab/>
        <w:t>Р.М. Сидорович</w:t>
      </w:r>
    </w:p>
    <w:p w:rsidR="001F7C81" w:rsidRDefault="001F7C81" w:rsidP="008D7706">
      <w:pPr>
        <w:pStyle w:val="a3"/>
        <w:shd w:val="clear" w:color="auto" w:fill="FFFFFF"/>
        <w:tabs>
          <w:tab w:val="left" w:pos="7371"/>
        </w:tabs>
        <w:spacing w:before="0" w:beforeAutospacing="0" w:after="0" w:afterAutospacing="0" w:line="306" w:lineRule="exact"/>
        <w:jc w:val="both"/>
        <w:rPr>
          <w:sz w:val="28"/>
          <w:szCs w:val="28"/>
          <w:lang w:val="uk-UA"/>
        </w:rPr>
      </w:pPr>
    </w:p>
    <w:p w:rsidR="000F6717" w:rsidRDefault="001F7C81" w:rsidP="008D7706">
      <w:pPr>
        <w:pStyle w:val="a3"/>
        <w:shd w:val="clear" w:color="auto" w:fill="FFFFFF"/>
        <w:tabs>
          <w:tab w:val="left" w:pos="7371"/>
        </w:tabs>
        <w:spacing w:before="0" w:beforeAutospacing="0" w:after="0" w:afterAutospacing="0" w:line="306" w:lineRule="exact"/>
        <w:jc w:val="both"/>
        <w:rPr>
          <w:sz w:val="28"/>
          <w:szCs w:val="28"/>
          <w:lang w:val="uk-UA"/>
        </w:rPr>
      </w:pPr>
      <w:r>
        <w:rPr>
          <w:sz w:val="28"/>
          <w:szCs w:val="28"/>
          <w:lang w:val="uk-UA"/>
        </w:rPr>
        <w:t>Члени Комісії:</w:t>
      </w:r>
      <w:r w:rsidR="000F6717">
        <w:rPr>
          <w:sz w:val="28"/>
          <w:szCs w:val="28"/>
          <w:lang w:val="uk-UA"/>
        </w:rPr>
        <w:tab/>
        <w:t>Л.М. Волкова</w:t>
      </w:r>
    </w:p>
    <w:p w:rsidR="000F6717" w:rsidRDefault="000F6717" w:rsidP="008D7706">
      <w:pPr>
        <w:pStyle w:val="a3"/>
        <w:shd w:val="clear" w:color="auto" w:fill="FFFFFF"/>
        <w:tabs>
          <w:tab w:val="left" w:pos="7371"/>
        </w:tabs>
        <w:spacing w:before="0" w:beforeAutospacing="0" w:after="0" w:afterAutospacing="0" w:line="306" w:lineRule="exact"/>
        <w:jc w:val="both"/>
        <w:rPr>
          <w:sz w:val="28"/>
          <w:szCs w:val="28"/>
          <w:lang w:val="uk-UA"/>
        </w:rPr>
      </w:pPr>
    </w:p>
    <w:p w:rsidR="001F7C81" w:rsidRDefault="001F7C81" w:rsidP="008D7706">
      <w:pPr>
        <w:pStyle w:val="a3"/>
        <w:shd w:val="clear" w:color="auto" w:fill="FFFFFF"/>
        <w:tabs>
          <w:tab w:val="left" w:pos="7371"/>
        </w:tabs>
        <w:spacing w:before="0" w:beforeAutospacing="0" w:after="0" w:afterAutospacing="0" w:line="306" w:lineRule="exact"/>
        <w:jc w:val="both"/>
        <w:rPr>
          <w:sz w:val="28"/>
          <w:szCs w:val="28"/>
          <w:lang w:val="uk-UA"/>
        </w:rPr>
      </w:pPr>
      <w:r>
        <w:rPr>
          <w:sz w:val="28"/>
          <w:szCs w:val="28"/>
          <w:lang w:val="uk-UA"/>
        </w:rPr>
        <w:tab/>
      </w:r>
      <w:proofErr w:type="spellStart"/>
      <w:r>
        <w:rPr>
          <w:sz w:val="28"/>
          <w:szCs w:val="28"/>
          <w:lang w:val="uk-UA"/>
        </w:rPr>
        <w:t>Р.А. Ки</w:t>
      </w:r>
      <w:proofErr w:type="spellEnd"/>
      <w:r>
        <w:rPr>
          <w:sz w:val="28"/>
          <w:szCs w:val="28"/>
          <w:lang w:val="uk-UA"/>
        </w:rPr>
        <w:t>дисюк</w:t>
      </w:r>
    </w:p>
    <w:p w:rsidR="001F7C81" w:rsidRDefault="001F7C81" w:rsidP="008D7706">
      <w:pPr>
        <w:pStyle w:val="a3"/>
        <w:shd w:val="clear" w:color="auto" w:fill="FFFFFF"/>
        <w:tabs>
          <w:tab w:val="left" w:pos="7371"/>
        </w:tabs>
        <w:spacing w:before="0" w:beforeAutospacing="0" w:after="0" w:afterAutospacing="0" w:line="306" w:lineRule="exact"/>
        <w:jc w:val="both"/>
        <w:rPr>
          <w:sz w:val="28"/>
          <w:szCs w:val="28"/>
          <w:lang w:val="uk-UA"/>
        </w:rPr>
      </w:pPr>
    </w:p>
    <w:p w:rsidR="001F7C81" w:rsidRDefault="001F7C81" w:rsidP="008D7706">
      <w:pPr>
        <w:pStyle w:val="a3"/>
        <w:shd w:val="clear" w:color="auto" w:fill="FFFFFF"/>
        <w:tabs>
          <w:tab w:val="left" w:pos="7371"/>
        </w:tabs>
        <w:spacing w:before="0" w:beforeAutospacing="0" w:after="0" w:afterAutospacing="0" w:line="306" w:lineRule="exact"/>
        <w:jc w:val="both"/>
        <w:rPr>
          <w:sz w:val="28"/>
          <w:szCs w:val="28"/>
          <w:lang w:val="uk-UA"/>
        </w:rPr>
      </w:pPr>
      <w:r>
        <w:rPr>
          <w:sz w:val="28"/>
          <w:szCs w:val="28"/>
          <w:lang w:val="uk-UA"/>
        </w:rPr>
        <w:tab/>
        <w:t>О.Л. Коліуш</w:t>
      </w:r>
    </w:p>
    <w:p w:rsidR="001F7C81" w:rsidRDefault="001F7C81" w:rsidP="008D7706">
      <w:pPr>
        <w:pStyle w:val="a3"/>
        <w:shd w:val="clear" w:color="auto" w:fill="FFFFFF"/>
        <w:tabs>
          <w:tab w:val="left" w:pos="7371"/>
        </w:tabs>
        <w:spacing w:before="0" w:beforeAutospacing="0" w:after="0" w:afterAutospacing="0" w:line="306" w:lineRule="exact"/>
        <w:jc w:val="both"/>
        <w:rPr>
          <w:sz w:val="28"/>
          <w:szCs w:val="28"/>
          <w:lang w:val="uk-UA"/>
        </w:rPr>
      </w:pPr>
    </w:p>
    <w:p w:rsidR="001F7C81" w:rsidRDefault="001F7C81" w:rsidP="008D7706">
      <w:pPr>
        <w:pStyle w:val="a3"/>
        <w:shd w:val="clear" w:color="auto" w:fill="FFFFFF"/>
        <w:tabs>
          <w:tab w:val="left" w:pos="7371"/>
        </w:tabs>
        <w:spacing w:before="0" w:beforeAutospacing="0" w:after="0" w:afterAutospacing="0" w:line="306" w:lineRule="exact"/>
        <w:jc w:val="both"/>
        <w:rPr>
          <w:sz w:val="28"/>
          <w:szCs w:val="28"/>
          <w:lang w:val="uk-UA"/>
        </w:rPr>
      </w:pPr>
      <w:r>
        <w:rPr>
          <w:sz w:val="28"/>
          <w:szCs w:val="28"/>
          <w:lang w:val="uk-UA"/>
        </w:rPr>
        <w:tab/>
        <w:t>О.С. Омельян</w:t>
      </w:r>
    </w:p>
    <w:p w:rsidR="001F7C81" w:rsidRDefault="001F7C81" w:rsidP="008D7706">
      <w:pPr>
        <w:pStyle w:val="a3"/>
        <w:shd w:val="clear" w:color="auto" w:fill="FFFFFF"/>
        <w:tabs>
          <w:tab w:val="left" w:pos="7371"/>
        </w:tabs>
        <w:spacing w:before="0" w:beforeAutospacing="0" w:after="0" w:afterAutospacing="0" w:line="306" w:lineRule="exact"/>
        <w:jc w:val="both"/>
        <w:rPr>
          <w:sz w:val="28"/>
          <w:szCs w:val="28"/>
          <w:lang w:val="uk-UA"/>
        </w:rPr>
      </w:pPr>
    </w:p>
    <w:p w:rsidR="001F7C81" w:rsidRDefault="001F7C81" w:rsidP="008D7706">
      <w:pPr>
        <w:pStyle w:val="a3"/>
        <w:shd w:val="clear" w:color="auto" w:fill="FFFFFF"/>
        <w:tabs>
          <w:tab w:val="left" w:pos="7371"/>
        </w:tabs>
        <w:spacing w:before="0" w:beforeAutospacing="0" w:after="0" w:afterAutospacing="0" w:line="306" w:lineRule="exact"/>
        <w:jc w:val="both"/>
        <w:rPr>
          <w:sz w:val="28"/>
          <w:szCs w:val="28"/>
          <w:lang w:val="uk-UA"/>
        </w:rPr>
      </w:pPr>
      <w:r>
        <w:rPr>
          <w:sz w:val="28"/>
          <w:szCs w:val="28"/>
          <w:lang w:val="uk-UA"/>
        </w:rPr>
        <w:tab/>
      </w:r>
      <w:proofErr w:type="spellStart"/>
      <w:r>
        <w:rPr>
          <w:sz w:val="28"/>
          <w:szCs w:val="28"/>
          <w:lang w:val="uk-UA"/>
        </w:rPr>
        <w:t>Р.Б. Са</w:t>
      </w:r>
      <w:proofErr w:type="spellEnd"/>
      <w:r>
        <w:rPr>
          <w:sz w:val="28"/>
          <w:szCs w:val="28"/>
          <w:lang w:val="uk-UA"/>
        </w:rPr>
        <w:t>бодаш</w:t>
      </w:r>
    </w:p>
    <w:p w:rsidR="001F7C81" w:rsidRDefault="001F7C81" w:rsidP="008D7706">
      <w:pPr>
        <w:pStyle w:val="a3"/>
        <w:shd w:val="clear" w:color="auto" w:fill="FFFFFF"/>
        <w:tabs>
          <w:tab w:val="left" w:pos="7371"/>
        </w:tabs>
        <w:spacing w:before="0" w:beforeAutospacing="0" w:after="0" w:afterAutospacing="0" w:line="306" w:lineRule="exact"/>
        <w:jc w:val="both"/>
        <w:rPr>
          <w:sz w:val="28"/>
          <w:szCs w:val="28"/>
          <w:lang w:val="uk-UA"/>
        </w:rPr>
      </w:pPr>
    </w:p>
    <w:p w:rsidR="001F7C81" w:rsidRDefault="001F7C81" w:rsidP="008D7706">
      <w:pPr>
        <w:pStyle w:val="a3"/>
        <w:shd w:val="clear" w:color="auto" w:fill="FFFFFF"/>
        <w:tabs>
          <w:tab w:val="left" w:pos="7371"/>
        </w:tabs>
        <w:spacing w:before="0" w:beforeAutospacing="0" w:after="0" w:afterAutospacing="0" w:line="306" w:lineRule="exact"/>
        <w:jc w:val="both"/>
        <w:rPr>
          <w:rFonts w:ascii="ProbaPro" w:hAnsi="ProbaPro"/>
          <w:b/>
          <w:color w:val="1D1D1B"/>
          <w:sz w:val="28"/>
          <w:szCs w:val="28"/>
          <w:lang w:val="uk-UA"/>
        </w:rPr>
      </w:pPr>
      <w:r>
        <w:rPr>
          <w:sz w:val="28"/>
          <w:szCs w:val="28"/>
          <w:lang w:val="uk-UA"/>
        </w:rPr>
        <w:tab/>
        <w:t>С.Ю. Чумак</w:t>
      </w:r>
    </w:p>
    <w:sectPr w:rsidR="001F7C81" w:rsidSect="00872B49">
      <w:head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1EE" w:rsidRDefault="003A51EE" w:rsidP="00872B49">
      <w:r>
        <w:separator/>
      </w:r>
    </w:p>
  </w:endnote>
  <w:endnote w:type="continuationSeparator" w:id="0">
    <w:p w:rsidR="003A51EE" w:rsidRDefault="003A51EE" w:rsidP="00872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1EE" w:rsidRDefault="003A51EE" w:rsidP="00872B49">
      <w:r>
        <w:separator/>
      </w:r>
    </w:p>
  </w:footnote>
  <w:footnote w:type="continuationSeparator" w:id="0">
    <w:p w:rsidR="003A51EE" w:rsidRDefault="003A51EE" w:rsidP="00872B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9142544"/>
      <w:docPartObj>
        <w:docPartGallery w:val="Page Numbers (Top of Page)"/>
        <w:docPartUnique/>
      </w:docPartObj>
    </w:sdtPr>
    <w:sdtEndPr/>
    <w:sdtContent>
      <w:p w:rsidR="00534952" w:rsidRDefault="00534952">
        <w:pPr>
          <w:pStyle w:val="a9"/>
          <w:jc w:val="center"/>
        </w:pPr>
        <w:r>
          <w:fldChar w:fldCharType="begin"/>
        </w:r>
        <w:r>
          <w:instrText>PAGE   \* MERGEFORMAT</w:instrText>
        </w:r>
        <w:r>
          <w:fldChar w:fldCharType="separate"/>
        </w:r>
        <w:r w:rsidR="00492AC8">
          <w:rPr>
            <w:noProof/>
          </w:rPr>
          <w:t>4</w:t>
        </w:r>
        <w:r>
          <w:fldChar w:fldCharType="end"/>
        </w:r>
      </w:p>
    </w:sdtContent>
  </w:sdt>
  <w:p w:rsidR="00534952" w:rsidRDefault="0053495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E23D3"/>
    <w:multiLevelType w:val="multilevel"/>
    <w:tmpl w:val="264470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FE66FED"/>
    <w:multiLevelType w:val="hybridMultilevel"/>
    <w:tmpl w:val="9E64DAFC"/>
    <w:lvl w:ilvl="0" w:tplc="E85A7C78">
      <w:start w:val="3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nsid w:val="507030F1"/>
    <w:multiLevelType w:val="hybridMultilevel"/>
    <w:tmpl w:val="7F6CEE70"/>
    <w:lvl w:ilvl="0" w:tplc="9D1A6044">
      <w:start w:val="3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3F0"/>
    <w:rsid w:val="00036C0D"/>
    <w:rsid w:val="00045301"/>
    <w:rsid w:val="000458EE"/>
    <w:rsid w:val="0005243D"/>
    <w:rsid w:val="00067D08"/>
    <w:rsid w:val="00076F9C"/>
    <w:rsid w:val="000942A0"/>
    <w:rsid w:val="00096A83"/>
    <w:rsid w:val="000B06A5"/>
    <w:rsid w:val="000B4CD9"/>
    <w:rsid w:val="000B52A9"/>
    <w:rsid w:val="000C6ED3"/>
    <w:rsid w:val="000D4A6E"/>
    <w:rsid w:val="000F0BCD"/>
    <w:rsid w:val="000F6717"/>
    <w:rsid w:val="000F69E7"/>
    <w:rsid w:val="00102583"/>
    <w:rsid w:val="00112092"/>
    <w:rsid w:val="00135872"/>
    <w:rsid w:val="00164148"/>
    <w:rsid w:val="001809B6"/>
    <w:rsid w:val="001A79B1"/>
    <w:rsid w:val="001B5E99"/>
    <w:rsid w:val="001C602F"/>
    <w:rsid w:val="001D0016"/>
    <w:rsid w:val="001F7C81"/>
    <w:rsid w:val="00232048"/>
    <w:rsid w:val="0024317F"/>
    <w:rsid w:val="002645DB"/>
    <w:rsid w:val="00274BD6"/>
    <w:rsid w:val="002A41B0"/>
    <w:rsid w:val="002B348B"/>
    <w:rsid w:val="002C503D"/>
    <w:rsid w:val="002D101F"/>
    <w:rsid w:val="002F181B"/>
    <w:rsid w:val="002F7191"/>
    <w:rsid w:val="002F749C"/>
    <w:rsid w:val="00307EA5"/>
    <w:rsid w:val="00311B85"/>
    <w:rsid w:val="00324559"/>
    <w:rsid w:val="00347FD1"/>
    <w:rsid w:val="00372E98"/>
    <w:rsid w:val="00374A52"/>
    <w:rsid w:val="00396264"/>
    <w:rsid w:val="003A2AFC"/>
    <w:rsid w:val="003A51EE"/>
    <w:rsid w:val="003D6693"/>
    <w:rsid w:val="003F2CA6"/>
    <w:rsid w:val="003F4868"/>
    <w:rsid w:val="003F4A37"/>
    <w:rsid w:val="003F758C"/>
    <w:rsid w:val="004040E7"/>
    <w:rsid w:val="00412FEA"/>
    <w:rsid w:val="00420534"/>
    <w:rsid w:val="004338C9"/>
    <w:rsid w:val="00436583"/>
    <w:rsid w:val="004500C5"/>
    <w:rsid w:val="004560C9"/>
    <w:rsid w:val="004621AA"/>
    <w:rsid w:val="00490571"/>
    <w:rsid w:val="00491D48"/>
    <w:rsid w:val="00492AC8"/>
    <w:rsid w:val="004A1766"/>
    <w:rsid w:val="004A2F69"/>
    <w:rsid w:val="004B1E66"/>
    <w:rsid w:val="004B392B"/>
    <w:rsid w:val="004C56A2"/>
    <w:rsid w:val="004C5716"/>
    <w:rsid w:val="004D2DA2"/>
    <w:rsid w:val="004F0829"/>
    <w:rsid w:val="004F1C65"/>
    <w:rsid w:val="004F2722"/>
    <w:rsid w:val="00501569"/>
    <w:rsid w:val="00532B81"/>
    <w:rsid w:val="00534952"/>
    <w:rsid w:val="00567995"/>
    <w:rsid w:val="00582710"/>
    <w:rsid w:val="00582961"/>
    <w:rsid w:val="005A62DF"/>
    <w:rsid w:val="005B1155"/>
    <w:rsid w:val="005B1959"/>
    <w:rsid w:val="005C4507"/>
    <w:rsid w:val="005C70F5"/>
    <w:rsid w:val="005D1B9D"/>
    <w:rsid w:val="005D48CE"/>
    <w:rsid w:val="005D5A35"/>
    <w:rsid w:val="005E0A61"/>
    <w:rsid w:val="006053CC"/>
    <w:rsid w:val="00620752"/>
    <w:rsid w:val="00625C53"/>
    <w:rsid w:val="00632C7D"/>
    <w:rsid w:val="006439CE"/>
    <w:rsid w:val="00644E55"/>
    <w:rsid w:val="00656D4F"/>
    <w:rsid w:val="00666370"/>
    <w:rsid w:val="00674519"/>
    <w:rsid w:val="0068780D"/>
    <w:rsid w:val="006A2209"/>
    <w:rsid w:val="006A5154"/>
    <w:rsid w:val="006B2762"/>
    <w:rsid w:val="006B4A74"/>
    <w:rsid w:val="006C3F23"/>
    <w:rsid w:val="006C6671"/>
    <w:rsid w:val="006D7211"/>
    <w:rsid w:val="006E0EC2"/>
    <w:rsid w:val="00732E96"/>
    <w:rsid w:val="00753FC0"/>
    <w:rsid w:val="007550C1"/>
    <w:rsid w:val="00764CF6"/>
    <w:rsid w:val="00767DE2"/>
    <w:rsid w:val="00772F94"/>
    <w:rsid w:val="0077359B"/>
    <w:rsid w:val="0077506E"/>
    <w:rsid w:val="00780C36"/>
    <w:rsid w:val="007814FE"/>
    <w:rsid w:val="00782CE8"/>
    <w:rsid w:val="0078658B"/>
    <w:rsid w:val="007A0BFA"/>
    <w:rsid w:val="007A7D31"/>
    <w:rsid w:val="007B3F35"/>
    <w:rsid w:val="007E25EB"/>
    <w:rsid w:val="007F59DD"/>
    <w:rsid w:val="007F63EF"/>
    <w:rsid w:val="008027C1"/>
    <w:rsid w:val="00814FDF"/>
    <w:rsid w:val="008459C1"/>
    <w:rsid w:val="008533BE"/>
    <w:rsid w:val="0087123A"/>
    <w:rsid w:val="00872B49"/>
    <w:rsid w:val="0087421A"/>
    <w:rsid w:val="00887D63"/>
    <w:rsid w:val="008B2B76"/>
    <w:rsid w:val="008D669F"/>
    <w:rsid w:val="008D7706"/>
    <w:rsid w:val="008E1FAC"/>
    <w:rsid w:val="00932B46"/>
    <w:rsid w:val="0093625C"/>
    <w:rsid w:val="00943D7C"/>
    <w:rsid w:val="00947E35"/>
    <w:rsid w:val="00962EFC"/>
    <w:rsid w:val="00974F08"/>
    <w:rsid w:val="00987C71"/>
    <w:rsid w:val="00991937"/>
    <w:rsid w:val="00993886"/>
    <w:rsid w:val="00997DAE"/>
    <w:rsid w:val="009D4750"/>
    <w:rsid w:val="009E02B3"/>
    <w:rsid w:val="009E4BB0"/>
    <w:rsid w:val="00A11FC8"/>
    <w:rsid w:val="00A54620"/>
    <w:rsid w:val="00A73BA2"/>
    <w:rsid w:val="00A831C7"/>
    <w:rsid w:val="00A91097"/>
    <w:rsid w:val="00AD027D"/>
    <w:rsid w:val="00AD6DE8"/>
    <w:rsid w:val="00AE09D0"/>
    <w:rsid w:val="00AE5365"/>
    <w:rsid w:val="00AF0FF4"/>
    <w:rsid w:val="00B01485"/>
    <w:rsid w:val="00B179D2"/>
    <w:rsid w:val="00B814F7"/>
    <w:rsid w:val="00BB6E7A"/>
    <w:rsid w:val="00BC3351"/>
    <w:rsid w:val="00BC4C00"/>
    <w:rsid w:val="00BD137D"/>
    <w:rsid w:val="00BF257E"/>
    <w:rsid w:val="00C419EB"/>
    <w:rsid w:val="00C56CB3"/>
    <w:rsid w:val="00C8340E"/>
    <w:rsid w:val="00C87AC1"/>
    <w:rsid w:val="00C90CCF"/>
    <w:rsid w:val="00CC6086"/>
    <w:rsid w:val="00CD5249"/>
    <w:rsid w:val="00CE72A1"/>
    <w:rsid w:val="00D12FBC"/>
    <w:rsid w:val="00D44E3E"/>
    <w:rsid w:val="00D459B0"/>
    <w:rsid w:val="00D52749"/>
    <w:rsid w:val="00D62595"/>
    <w:rsid w:val="00D677C1"/>
    <w:rsid w:val="00D81645"/>
    <w:rsid w:val="00D843F0"/>
    <w:rsid w:val="00DB7954"/>
    <w:rsid w:val="00E01B3F"/>
    <w:rsid w:val="00E0600A"/>
    <w:rsid w:val="00E07DDD"/>
    <w:rsid w:val="00E07F33"/>
    <w:rsid w:val="00E108B1"/>
    <w:rsid w:val="00E23652"/>
    <w:rsid w:val="00E278FC"/>
    <w:rsid w:val="00E40849"/>
    <w:rsid w:val="00E40B92"/>
    <w:rsid w:val="00E44944"/>
    <w:rsid w:val="00E52BB6"/>
    <w:rsid w:val="00E745AE"/>
    <w:rsid w:val="00E74A02"/>
    <w:rsid w:val="00E80B77"/>
    <w:rsid w:val="00E93715"/>
    <w:rsid w:val="00EA0115"/>
    <w:rsid w:val="00EA1C96"/>
    <w:rsid w:val="00EA28C6"/>
    <w:rsid w:val="00EB039C"/>
    <w:rsid w:val="00EB2082"/>
    <w:rsid w:val="00EB4922"/>
    <w:rsid w:val="00EB628E"/>
    <w:rsid w:val="00ED663F"/>
    <w:rsid w:val="00EF0287"/>
    <w:rsid w:val="00F16DE5"/>
    <w:rsid w:val="00F31A22"/>
    <w:rsid w:val="00F33D13"/>
    <w:rsid w:val="00F44E65"/>
    <w:rsid w:val="00F510D6"/>
    <w:rsid w:val="00F534FA"/>
    <w:rsid w:val="00F6024F"/>
    <w:rsid w:val="00F84C53"/>
    <w:rsid w:val="00FA4F06"/>
    <w:rsid w:val="00FA7265"/>
    <w:rsid w:val="00FB115F"/>
    <w:rsid w:val="00FC1FDB"/>
    <w:rsid w:val="00FE5818"/>
    <w:rsid w:val="00FF56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C81"/>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7C81"/>
    <w:pPr>
      <w:suppressAutoHyphens w:val="0"/>
      <w:spacing w:before="100" w:beforeAutospacing="1" w:after="100" w:afterAutospacing="1"/>
    </w:pPr>
    <w:rPr>
      <w:lang w:eastAsia="ru-RU"/>
    </w:rPr>
  </w:style>
  <w:style w:type="character" w:styleId="a4">
    <w:name w:val="Strong"/>
    <w:basedOn w:val="a0"/>
    <w:uiPriority w:val="22"/>
    <w:qFormat/>
    <w:rsid w:val="001F7C81"/>
    <w:rPr>
      <w:b/>
      <w:bCs/>
    </w:rPr>
  </w:style>
  <w:style w:type="paragraph" w:styleId="a5">
    <w:name w:val="Balloon Text"/>
    <w:basedOn w:val="a"/>
    <w:link w:val="a6"/>
    <w:uiPriority w:val="99"/>
    <w:semiHidden/>
    <w:unhideWhenUsed/>
    <w:rsid w:val="001F7C81"/>
    <w:rPr>
      <w:rFonts w:ascii="Tahoma" w:hAnsi="Tahoma" w:cs="Tahoma"/>
      <w:sz w:val="16"/>
      <w:szCs w:val="16"/>
    </w:rPr>
  </w:style>
  <w:style w:type="character" w:customStyle="1" w:styleId="a6">
    <w:name w:val="Текст выноски Знак"/>
    <w:basedOn w:val="a0"/>
    <w:link w:val="a5"/>
    <w:uiPriority w:val="99"/>
    <w:semiHidden/>
    <w:rsid w:val="001F7C81"/>
    <w:rPr>
      <w:rFonts w:ascii="Tahoma" w:eastAsia="Times New Roman" w:hAnsi="Tahoma" w:cs="Tahoma"/>
      <w:sz w:val="16"/>
      <w:szCs w:val="16"/>
      <w:lang w:val="ru-RU" w:eastAsia="ar-SA"/>
    </w:rPr>
  </w:style>
  <w:style w:type="character" w:styleId="a7">
    <w:name w:val="Hyperlink"/>
    <w:basedOn w:val="a0"/>
    <w:uiPriority w:val="99"/>
    <w:semiHidden/>
    <w:unhideWhenUsed/>
    <w:rsid w:val="001F7C81"/>
    <w:rPr>
      <w:color w:val="0000FF"/>
      <w:u w:val="single"/>
    </w:rPr>
  </w:style>
  <w:style w:type="paragraph" w:styleId="a8">
    <w:name w:val="List Paragraph"/>
    <w:basedOn w:val="a"/>
    <w:uiPriority w:val="34"/>
    <w:qFormat/>
    <w:rsid w:val="004500C5"/>
    <w:pPr>
      <w:ind w:left="720"/>
      <w:contextualSpacing/>
    </w:pPr>
  </w:style>
  <w:style w:type="paragraph" w:customStyle="1" w:styleId="rtejustify">
    <w:name w:val="rtejustify"/>
    <w:basedOn w:val="a"/>
    <w:rsid w:val="00814FDF"/>
    <w:pPr>
      <w:suppressAutoHyphens w:val="0"/>
      <w:spacing w:before="100" w:beforeAutospacing="1" w:after="100" w:afterAutospacing="1"/>
    </w:pPr>
    <w:rPr>
      <w:lang w:eastAsia="ru-RU"/>
    </w:rPr>
  </w:style>
  <w:style w:type="paragraph" w:customStyle="1" w:styleId="rvps2">
    <w:name w:val="rvps2"/>
    <w:basedOn w:val="a"/>
    <w:rsid w:val="00772F94"/>
    <w:pPr>
      <w:suppressAutoHyphens w:val="0"/>
      <w:spacing w:before="100" w:beforeAutospacing="1" w:after="100" w:afterAutospacing="1"/>
    </w:pPr>
    <w:rPr>
      <w:lang w:val="uk-UA" w:eastAsia="uk-UA"/>
    </w:rPr>
  </w:style>
  <w:style w:type="paragraph" w:styleId="a9">
    <w:name w:val="header"/>
    <w:basedOn w:val="a"/>
    <w:link w:val="aa"/>
    <w:uiPriority w:val="99"/>
    <w:unhideWhenUsed/>
    <w:rsid w:val="00872B49"/>
    <w:pPr>
      <w:tabs>
        <w:tab w:val="center" w:pos="4819"/>
        <w:tab w:val="right" w:pos="9639"/>
      </w:tabs>
    </w:pPr>
  </w:style>
  <w:style w:type="character" w:customStyle="1" w:styleId="aa">
    <w:name w:val="Верхний колонтитул Знак"/>
    <w:basedOn w:val="a0"/>
    <w:link w:val="a9"/>
    <w:uiPriority w:val="99"/>
    <w:rsid w:val="00872B49"/>
    <w:rPr>
      <w:rFonts w:ascii="Times New Roman" w:eastAsia="Times New Roman" w:hAnsi="Times New Roman" w:cs="Times New Roman"/>
      <w:sz w:val="24"/>
      <w:szCs w:val="24"/>
      <w:lang w:val="ru-RU" w:eastAsia="ar-SA"/>
    </w:rPr>
  </w:style>
  <w:style w:type="paragraph" w:styleId="ab">
    <w:name w:val="footer"/>
    <w:basedOn w:val="a"/>
    <w:link w:val="ac"/>
    <w:uiPriority w:val="99"/>
    <w:unhideWhenUsed/>
    <w:rsid w:val="00872B49"/>
    <w:pPr>
      <w:tabs>
        <w:tab w:val="center" w:pos="4819"/>
        <w:tab w:val="right" w:pos="9639"/>
      </w:tabs>
    </w:pPr>
  </w:style>
  <w:style w:type="character" w:customStyle="1" w:styleId="ac">
    <w:name w:val="Нижний колонтитул Знак"/>
    <w:basedOn w:val="a0"/>
    <w:link w:val="ab"/>
    <w:uiPriority w:val="99"/>
    <w:rsid w:val="00872B49"/>
    <w:rPr>
      <w:rFonts w:ascii="Times New Roman" w:eastAsia="Times New Roman" w:hAnsi="Times New Roman" w:cs="Times New Roman"/>
      <w:sz w:val="24"/>
      <w:szCs w:val="24"/>
      <w:lang w:val="ru-RU" w:eastAsia="ar-SA"/>
    </w:rPr>
  </w:style>
  <w:style w:type="character" w:customStyle="1" w:styleId="2">
    <w:name w:val="Основной текст (2)_"/>
    <w:basedOn w:val="a0"/>
    <w:link w:val="20"/>
    <w:rsid w:val="007E25EB"/>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7E25EB"/>
    <w:pPr>
      <w:widowControl w:val="0"/>
      <w:shd w:val="clear" w:color="auto" w:fill="FFFFFF"/>
      <w:suppressAutoHyphens w:val="0"/>
      <w:spacing w:after="240" w:line="302" w:lineRule="exact"/>
      <w:ind w:hanging="960"/>
      <w:jc w:val="center"/>
    </w:pPr>
    <w:rPr>
      <w:sz w:val="26"/>
      <w:szCs w:val="26"/>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C81"/>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7C81"/>
    <w:pPr>
      <w:suppressAutoHyphens w:val="0"/>
      <w:spacing w:before="100" w:beforeAutospacing="1" w:after="100" w:afterAutospacing="1"/>
    </w:pPr>
    <w:rPr>
      <w:lang w:eastAsia="ru-RU"/>
    </w:rPr>
  </w:style>
  <w:style w:type="character" w:styleId="a4">
    <w:name w:val="Strong"/>
    <w:basedOn w:val="a0"/>
    <w:uiPriority w:val="22"/>
    <w:qFormat/>
    <w:rsid w:val="001F7C81"/>
    <w:rPr>
      <w:b/>
      <w:bCs/>
    </w:rPr>
  </w:style>
  <w:style w:type="paragraph" w:styleId="a5">
    <w:name w:val="Balloon Text"/>
    <w:basedOn w:val="a"/>
    <w:link w:val="a6"/>
    <w:uiPriority w:val="99"/>
    <w:semiHidden/>
    <w:unhideWhenUsed/>
    <w:rsid w:val="001F7C81"/>
    <w:rPr>
      <w:rFonts w:ascii="Tahoma" w:hAnsi="Tahoma" w:cs="Tahoma"/>
      <w:sz w:val="16"/>
      <w:szCs w:val="16"/>
    </w:rPr>
  </w:style>
  <w:style w:type="character" w:customStyle="1" w:styleId="a6">
    <w:name w:val="Текст выноски Знак"/>
    <w:basedOn w:val="a0"/>
    <w:link w:val="a5"/>
    <w:uiPriority w:val="99"/>
    <w:semiHidden/>
    <w:rsid w:val="001F7C81"/>
    <w:rPr>
      <w:rFonts w:ascii="Tahoma" w:eastAsia="Times New Roman" w:hAnsi="Tahoma" w:cs="Tahoma"/>
      <w:sz w:val="16"/>
      <w:szCs w:val="16"/>
      <w:lang w:val="ru-RU" w:eastAsia="ar-SA"/>
    </w:rPr>
  </w:style>
  <w:style w:type="character" w:styleId="a7">
    <w:name w:val="Hyperlink"/>
    <w:basedOn w:val="a0"/>
    <w:uiPriority w:val="99"/>
    <w:semiHidden/>
    <w:unhideWhenUsed/>
    <w:rsid w:val="001F7C81"/>
    <w:rPr>
      <w:color w:val="0000FF"/>
      <w:u w:val="single"/>
    </w:rPr>
  </w:style>
  <w:style w:type="paragraph" w:styleId="a8">
    <w:name w:val="List Paragraph"/>
    <w:basedOn w:val="a"/>
    <w:uiPriority w:val="34"/>
    <w:qFormat/>
    <w:rsid w:val="004500C5"/>
    <w:pPr>
      <w:ind w:left="720"/>
      <w:contextualSpacing/>
    </w:pPr>
  </w:style>
  <w:style w:type="paragraph" w:customStyle="1" w:styleId="rtejustify">
    <w:name w:val="rtejustify"/>
    <w:basedOn w:val="a"/>
    <w:rsid w:val="00814FDF"/>
    <w:pPr>
      <w:suppressAutoHyphens w:val="0"/>
      <w:spacing w:before="100" w:beforeAutospacing="1" w:after="100" w:afterAutospacing="1"/>
    </w:pPr>
    <w:rPr>
      <w:lang w:eastAsia="ru-RU"/>
    </w:rPr>
  </w:style>
  <w:style w:type="paragraph" w:customStyle="1" w:styleId="rvps2">
    <w:name w:val="rvps2"/>
    <w:basedOn w:val="a"/>
    <w:rsid w:val="00772F94"/>
    <w:pPr>
      <w:suppressAutoHyphens w:val="0"/>
      <w:spacing w:before="100" w:beforeAutospacing="1" w:after="100" w:afterAutospacing="1"/>
    </w:pPr>
    <w:rPr>
      <w:lang w:val="uk-UA" w:eastAsia="uk-UA"/>
    </w:rPr>
  </w:style>
  <w:style w:type="paragraph" w:styleId="a9">
    <w:name w:val="header"/>
    <w:basedOn w:val="a"/>
    <w:link w:val="aa"/>
    <w:uiPriority w:val="99"/>
    <w:unhideWhenUsed/>
    <w:rsid w:val="00872B49"/>
    <w:pPr>
      <w:tabs>
        <w:tab w:val="center" w:pos="4819"/>
        <w:tab w:val="right" w:pos="9639"/>
      </w:tabs>
    </w:pPr>
  </w:style>
  <w:style w:type="character" w:customStyle="1" w:styleId="aa">
    <w:name w:val="Верхний колонтитул Знак"/>
    <w:basedOn w:val="a0"/>
    <w:link w:val="a9"/>
    <w:uiPriority w:val="99"/>
    <w:rsid w:val="00872B49"/>
    <w:rPr>
      <w:rFonts w:ascii="Times New Roman" w:eastAsia="Times New Roman" w:hAnsi="Times New Roman" w:cs="Times New Roman"/>
      <w:sz w:val="24"/>
      <w:szCs w:val="24"/>
      <w:lang w:val="ru-RU" w:eastAsia="ar-SA"/>
    </w:rPr>
  </w:style>
  <w:style w:type="paragraph" w:styleId="ab">
    <w:name w:val="footer"/>
    <w:basedOn w:val="a"/>
    <w:link w:val="ac"/>
    <w:uiPriority w:val="99"/>
    <w:unhideWhenUsed/>
    <w:rsid w:val="00872B49"/>
    <w:pPr>
      <w:tabs>
        <w:tab w:val="center" w:pos="4819"/>
        <w:tab w:val="right" w:pos="9639"/>
      </w:tabs>
    </w:pPr>
  </w:style>
  <w:style w:type="character" w:customStyle="1" w:styleId="ac">
    <w:name w:val="Нижний колонтитул Знак"/>
    <w:basedOn w:val="a0"/>
    <w:link w:val="ab"/>
    <w:uiPriority w:val="99"/>
    <w:rsid w:val="00872B49"/>
    <w:rPr>
      <w:rFonts w:ascii="Times New Roman" w:eastAsia="Times New Roman" w:hAnsi="Times New Roman" w:cs="Times New Roman"/>
      <w:sz w:val="24"/>
      <w:szCs w:val="24"/>
      <w:lang w:val="ru-RU" w:eastAsia="ar-SA"/>
    </w:rPr>
  </w:style>
  <w:style w:type="character" w:customStyle="1" w:styleId="2">
    <w:name w:val="Основной текст (2)_"/>
    <w:basedOn w:val="a0"/>
    <w:link w:val="20"/>
    <w:rsid w:val="007E25EB"/>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7E25EB"/>
    <w:pPr>
      <w:widowControl w:val="0"/>
      <w:shd w:val="clear" w:color="auto" w:fill="FFFFFF"/>
      <w:suppressAutoHyphens w:val="0"/>
      <w:spacing w:after="240" w:line="302" w:lineRule="exact"/>
      <w:ind w:hanging="960"/>
      <w:jc w:val="center"/>
    </w:pPr>
    <w:rPr>
      <w:sz w:val="26"/>
      <w:szCs w:val="26"/>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60280">
      <w:bodyDiv w:val="1"/>
      <w:marLeft w:val="0"/>
      <w:marRight w:val="0"/>
      <w:marTop w:val="0"/>
      <w:marBottom w:val="0"/>
      <w:divBdr>
        <w:top w:val="none" w:sz="0" w:space="0" w:color="auto"/>
        <w:left w:val="none" w:sz="0" w:space="0" w:color="auto"/>
        <w:bottom w:val="none" w:sz="0" w:space="0" w:color="auto"/>
        <w:right w:val="none" w:sz="0" w:space="0" w:color="auto"/>
      </w:divBdr>
    </w:div>
    <w:div w:id="297417614">
      <w:bodyDiv w:val="1"/>
      <w:marLeft w:val="0"/>
      <w:marRight w:val="0"/>
      <w:marTop w:val="0"/>
      <w:marBottom w:val="0"/>
      <w:divBdr>
        <w:top w:val="none" w:sz="0" w:space="0" w:color="auto"/>
        <w:left w:val="none" w:sz="0" w:space="0" w:color="auto"/>
        <w:bottom w:val="none" w:sz="0" w:space="0" w:color="auto"/>
        <w:right w:val="none" w:sz="0" w:space="0" w:color="auto"/>
      </w:divBdr>
    </w:div>
    <w:div w:id="753473394">
      <w:bodyDiv w:val="1"/>
      <w:marLeft w:val="0"/>
      <w:marRight w:val="0"/>
      <w:marTop w:val="0"/>
      <w:marBottom w:val="0"/>
      <w:divBdr>
        <w:top w:val="none" w:sz="0" w:space="0" w:color="auto"/>
        <w:left w:val="none" w:sz="0" w:space="0" w:color="auto"/>
        <w:bottom w:val="none" w:sz="0" w:space="0" w:color="auto"/>
        <w:right w:val="none" w:sz="0" w:space="0" w:color="auto"/>
      </w:divBdr>
    </w:div>
    <w:div w:id="178469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3CBEB-85F2-4217-89DD-6AE24CDDD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6</Pages>
  <Words>2283</Words>
  <Characters>13016</Characters>
  <Application>Microsoft Office Word</Application>
  <DocSecurity>0</DocSecurity>
  <Lines>108</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Кириченко Ольга Іванівна</cp:lastModifiedBy>
  <cp:revision>18</cp:revision>
  <cp:lastPrinted>2023-10-11T10:33:00Z</cp:lastPrinted>
  <dcterms:created xsi:type="dcterms:W3CDTF">2023-10-05T13:19:00Z</dcterms:created>
  <dcterms:modified xsi:type="dcterms:W3CDTF">2023-10-16T10:11:00Z</dcterms:modified>
</cp:coreProperties>
</file>